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D0D" w:rsidRPr="00425027" w:rsidRDefault="00446D0D" w:rsidP="00446D0D">
      <w:pPr>
        <w:jc w:val="center"/>
        <w:rPr>
          <w:b/>
          <w:sz w:val="72"/>
          <w:szCs w:val="72"/>
        </w:rPr>
      </w:pPr>
      <w:r w:rsidRPr="00425027">
        <w:rPr>
          <w:b/>
          <w:sz w:val="72"/>
          <w:szCs w:val="72"/>
        </w:rPr>
        <w:t>PHYSICS ENVIRONMENTAL LITERACY LESSON</w:t>
      </w:r>
    </w:p>
    <w:p w:rsidR="00446D0D" w:rsidRDefault="00446D0D" w:rsidP="00446D0D">
      <w:pPr>
        <w:jc w:val="center"/>
        <w:rPr>
          <w:b/>
          <w:sz w:val="40"/>
          <w:szCs w:val="40"/>
        </w:rPr>
      </w:pPr>
    </w:p>
    <w:p w:rsidR="00446D0D" w:rsidRDefault="00446D0D" w:rsidP="00446D0D">
      <w:pPr>
        <w:jc w:val="center"/>
        <w:rPr>
          <w:b/>
          <w:sz w:val="40"/>
          <w:szCs w:val="40"/>
        </w:rPr>
      </w:pPr>
    </w:p>
    <w:p w:rsidR="00446D0D" w:rsidRDefault="00446D0D" w:rsidP="00446D0D">
      <w:pPr>
        <w:jc w:val="center"/>
        <w:rPr>
          <w:b/>
          <w:sz w:val="40"/>
          <w:szCs w:val="40"/>
        </w:rPr>
      </w:pPr>
    </w:p>
    <w:p w:rsidR="00446D0D" w:rsidRDefault="00446D0D" w:rsidP="00446D0D">
      <w:pPr>
        <w:jc w:val="center"/>
        <w:rPr>
          <w:b/>
          <w:sz w:val="40"/>
          <w:szCs w:val="40"/>
        </w:rPr>
      </w:pPr>
    </w:p>
    <w:p w:rsidR="00446D0D" w:rsidRPr="00D92DD0" w:rsidRDefault="00446D0D" w:rsidP="00446D0D">
      <w:pPr>
        <w:jc w:val="center"/>
        <w:rPr>
          <w:sz w:val="40"/>
          <w:szCs w:val="40"/>
        </w:rPr>
      </w:pPr>
      <w:r w:rsidRPr="00D92DD0">
        <w:rPr>
          <w:b/>
          <w:sz w:val="40"/>
          <w:szCs w:val="40"/>
        </w:rPr>
        <w:t>GARRETT COUNTY, MARYLAND</w:t>
      </w:r>
    </w:p>
    <w:p w:rsidR="00446D0D" w:rsidRDefault="00446D0D" w:rsidP="00446D0D">
      <w:pPr>
        <w:jc w:val="center"/>
        <w:rPr>
          <w:sz w:val="28"/>
          <w:szCs w:val="28"/>
        </w:rPr>
      </w:pPr>
    </w:p>
    <w:p w:rsidR="00446D0D" w:rsidRDefault="00446D0D" w:rsidP="00446D0D">
      <w:pPr>
        <w:jc w:val="center"/>
        <w:rPr>
          <w:sz w:val="28"/>
          <w:szCs w:val="28"/>
        </w:rPr>
      </w:pPr>
    </w:p>
    <w:p w:rsidR="00446D0D" w:rsidRDefault="00446D0D" w:rsidP="00446D0D">
      <w:pPr>
        <w:jc w:val="center"/>
        <w:rPr>
          <w:sz w:val="28"/>
          <w:szCs w:val="28"/>
        </w:rPr>
      </w:pPr>
    </w:p>
    <w:p w:rsidR="00446D0D" w:rsidRDefault="00446D0D" w:rsidP="00446D0D">
      <w:pPr>
        <w:jc w:val="center"/>
        <w:rPr>
          <w:sz w:val="28"/>
          <w:szCs w:val="28"/>
        </w:rPr>
      </w:pPr>
    </w:p>
    <w:p w:rsidR="00446D0D" w:rsidRDefault="00446D0D" w:rsidP="00446D0D">
      <w:pPr>
        <w:jc w:val="center"/>
        <w:rPr>
          <w:sz w:val="28"/>
          <w:szCs w:val="28"/>
        </w:rPr>
      </w:pPr>
    </w:p>
    <w:p w:rsidR="00446D0D" w:rsidRDefault="00446D0D" w:rsidP="00446D0D">
      <w:pPr>
        <w:jc w:val="center"/>
        <w:rPr>
          <w:sz w:val="28"/>
          <w:szCs w:val="28"/>
        </w:rPr>
      </w:pPr>
    </w:p>
    <w:p w:rsidR="00446D0D" w:rsidRPr="00C079AA" w:rsidRDefault="00446D0D" w:rsidP="00446D0D">
      <w:pPr>
        <w:jc w:val="center"/>
        <w:rPr>
          <w:b/>
          <w:sz w:val="28"/>
          <w:szCs w:val="28"/>
        </w:rPr>
      </w:pPr>
      <w:r w:rsidRPr="00C079AA">
        <w:rPr>
          <w:b/>
          <w:sz w:val="28"/>
          <w:szCs w:val="28"/>
        </w:rPr>
        <w:t>Composed by:</w:t>
      </w:r>
    </w:p>
    <w:p w:rsidR="00446D0D" w:rsidRPr="00C079AA" w:rsidRDefault="00446D0D" w:rsidP="00446D0D">
      <w:pPr>
        <w:jc w:val="center"/>
        <w:rPr>
          <w:b/>
          <w:sz w:val="28"/>
          <w:szCs w:val="28"/>
        </w:rPr>
      </w:pPr>
      <w:r w:rsidRPr="00C079AA">
        <w:rPr>
          <w:b/>
          <w:sz w:val="28"/>
          <w:szCs w:val="28"/>
        </w:rPr>
        <w:t xml:space="preserve"> Derek Berger, Northern Garrett High School, 2011</w:t>
      </w:r>
    </w:p>
    <w:p w:rsidR="00446D0D" w:rsidRPr="00C079AA" w:rsidRDefault="00446D0D" w:rsidP="00446D0D">
      <w:pPr>
        <w:jc w:val="center"/>
        <w:rPr>
          <w:b/>
          <w:sz w:val="28"/>
          <w:szCs w:val="28"/>
        </w:rPr>
      </w:pPr>
    </w:p>
    <w:p w:rsidR="0002647C" w:rsidRPr="00C079AA" w:rsidRDefault="0002647C" w:rsidP="0002647C">
      <w:pPr>
        <w:jc w:val="center"/>
        <w:rPr>
          <w:b/>
          <w:sz w:val="28"/>
          <w:szCs w:val="28"/>
        </w:rPr>
      </w:pPr>
    </w:p>
    <w:p w:rsidR="0002647C" w:rsidRPr="00C079AA" w:rsidRDefault="0002647C" w:rsidP="0002647C">
      <w:pPr>
        <w:jc w:val="center"/>
        <w:rPr>
          <w:b/>
          <w:sz w:val="28"/>
          <w:szCs w:val="28"/>
        </w:rPr>
      </w:pPr>
    </w:p>
    <w:p w:rsidR="0002647C" w:rsidRPr="00C079AA" w:rsidRDefault="0002647C" w:rsidP="0002647C">
      <w:pPr>
        <w:jc w:val="center"/>
        <w:rPr>
          <w:b/>
          <w:sz w:val="28"/>
          <w:szCs w:val="28"/>
        </w:rPr>
      </w:pPr>
      <w:r w:rsidRPr="00C079AA">
        <w:rPr>
          <w:b/>
          <w:sz w:val="28"/>
          <w:szCs w:val="28"/>
        </w:rPr>
        <w:t>Generously Supported by:</w:t>
      </w:r>
    </w:p>
    <w:p w:rsidR="00446D0D" w:rsidRPr="00C079AA" w:rsidRDefault="00446D0D" w:rsidP="00446D0D">
      <w:pPr>
        <w:jc w:val="center"/>
        <w:rPr>
          <w:b/>
          <w:sz w:val="28"/>
          <w:szCs w:val="28"/>
        </w:rPr>
      </w:pPr>
      <w:r w:rsidRPr="00C079AA">
        <w:rPr>
          <w:b/>
          <w:sz w:val="28"/>
          <w:szCs w:val="28"/>
        </w:rPr>
        <w:t>Blue Moon Rising</w:t>
      </w:r>
    </w:p>
    <w:p w:rsidR="00446D0D" w:rsidRDefault="00446D0D" w:rsidP="00446D0D">
      <w:pPr>
        <w:jc w:val="center"/>
        <w:rPr>
          <w:b/>
          <w:sz w:val="28"/>
          <w:szCs w:val="28"/>
        </w:rPr>
      </w:pPr>
      <w:r w:rsidRPr="00C079AA">
        <w:rPr>
          <w:b/>
          <w:sz w:val="28"/>
          <w:szCs w:val="28"/>
        </w:rPr>
        <w:t>Garrett Container Systems, Inc.</w:t>
      </w:r>
    </w:p>
    <w:p w:rsidR="00221155" w:rsidRPr="00C079AA" w:rsidRDefault="00221155" w:rsidP="00446D0D">
      <w:pPr>
        <w:jc w:val="center"/>
        <w:rPr>
          <w:b/>
          <w:sz w:val="28"/>
          <w:szCs w:val="28"/>
        </w:rPr>
      </w:pPr>
      <w:r>
        <w:rPr>
          <w:b/>
          <w:sz w:val="28"/>
          <w:szCs w:val="28"/>
        </w:rPr>
        <w:t>Railey Realty</w:t>
      </w:r>
    </w:p>
    <w:p w:rsidR="00D92DD0" w:rsidRDefault="00D92DD0" w:rsidP="00DF1D05">
      <w:pPr>
        <w:jc w:val="center"/>
        <w:rPr>
          <w:sz w:val="28"/>
          <w:szCs w:val="28"/>
        </w:rPr>
      </w:pPr>
    </w:p>
    <w:p w:rsidR="00D92DD0" w:rsidRDefault="00D92DD0" w:rsidP="00DF1D05">
      <w:pPr>
        <w:jc w:val="center"/>
        <w:rPr>
          <w:sz w:val="28"/>
          <w:szCs w:val="28"/>
        </w:rPr>
      </w:pPr>
    </w:p>
    <w:p w:rsidR="00D92DD0" w:rsidRDefault="00D92DD0" w:rsidP="00DF1D05">
      <w:pPr>
        <w:jc w:val="center"/>
        <w:rPr>
          <w:sz w:val="28"/>
          <w:szCs w:val="28"/>
        </w:rPr>
      </w:pPr>
    </w:p>
    <w:p w:rsidR="00D92DD0" w:rsidRDefault="00D92DD0" w:rsidP="00DF1D05">
      <w:pPr>
        <w:jc w:val="center"/>
        <w:rPr>
          <w:sz w:val="28"/>
          <w:szCs w:val="28"/>
        </w:rPr>
      </w:pPr>
    </w:p>
    <w:p w:rsidR="00241E5C" w:rsidRDefault="00241E5C" w:rsidP="00DF1D05">
      <w:pPr>
        <w:jc w:val="center"/>
        <w:rPr>
          <w:sz w:val="28"/>
          <w:szCs w:val="28"/>
        </w:rPr>
      </w:pPr>
    </w:p>
    <w:p w:rsidR="007A383C" w:rsidRDefault="007A383C" w:rsidP="00DF1D05">
      <w:pPr>
        <w:jc w:val="center"/>
        <w:rPr>
          <w:sz w:val="28"/>
          <w:szCs w:val="28"/>
        </w:rPr>
      </w:pPr>
    </w:p>
    <w:p w:rsidR="007A383C" w:rsidRDefault="007A383C" w:rsidP="00DF1D05">
      <w:pPr>
        <w:jc w:val="center"/>
        <w:rPr>
          <w:b/>
          <w:sz w:val="28"/>
          <w:szCs w:val="28"/>
        </w:rPr>
      </w:pPr>
    </w:p>
    <w:p w:rsidR="00241E5C" w:rsidRDefault="00241E5C" w:rsidP="00DF1D05">
      <w:pPr>
        <w:jc w:val="center"/>
        <w:rPr>
          <w:b/>
          <w:sz w:val="28"/>
          <w:szCs w:val="28"/>
        </w:rPr>
      </w:pPr>
    </w:p>
    <w:p w:rsidR="00425027" w:rsidRDefault="00425027" w:rsidP="00DF1D05">
      <w:pPr>
        <w:jc w:val="center"/>
        <w:rPr>
          <w:rFonts w:ascii="Arial" w:hAnsi="Arial" w:cs="Arial"/>
          <w:b/>
          <w:sz w:val="48"/>
          <w:szCs w:val="48"/>
        </w:rPr>
      </w:pPr>
    </w:p>
    <w:p w:rsidR="00140C18" w:rsidRPr="00425027" w:rsidRDefault="00140C18" w:rsidP="00140C18">
      <w:pPr>
        <w:jc w:val="center"/>
        <w:rPr>
          <w:b/>
          <w:sz w:val="72"/>
          <w:szCs w:val="72"/>
        </w:rPr>
      </w:pPr>
      <w:r w:rsidRPr="00425027">
        <w:rPr>
          <w:b/>
          <w:sz w:val="72"/>
          <w:szCs w:val="72"/>
        </w:rPr>
        <w:lastRenderedPageBreak/>
        <w:t>PHYSICS ENVIRONMENTAL LITERACY LESSON</w:t>
      </w:r>
    </w:p>
    <w:p w:rsidR="00140C18" w:rsidRDefault="00140C18" w:rsidP="00140C18">
      <w:pPr>
        <w:jc w:val="center"/>
        <w:rPr>
          <w:b/>
          <w:sz w:val="40"/>
          <w:szCs w:val="40"/>
        </w:rPr>
      </w:pPr>
      <w:r>
        <w:rPr>
          <w:b/>
          <w:sz w:val="40"/>
          <w:szCs w:val="40"/>
        </w:rPr>
        <w:t>(Student Edition)</w:t>
      </w:r>
    </w:p>
    <w:p w:rsidR="00140C18" w:rsidRDefault="00140C18" w:rsidP="00140C18">
      <w:pPr>
        <w:jc w:val="center"/>
        <w:rPr>
          <w:b/>
          <w:sz w:val="40"/>
          <w:szCs w:val="40"/>
        </w:rPr>
      </w:pPr>
    </w:p>
    <w:p w:rsidR="00140C18" w:rsidRDefault="00140C18" w:rsidP="00140C18">
      <w:pPr>
        <w:jc w:val="center"/>
        <w:rPr>
          <w:b/>
          <w:sz w:val="40"/>
          <w:szCs w:val="40"/>
        </w:rPr>
      </w:pPr>
    </w:p>
    <w:p w:rsidR="00140C18" w:rsidRDefault="00140C18" w:rsidP="00140C18">
      <w:pPr>
        <w:jc w:val="center"/>
        <w:rPr>
          <w:b/>
          <w:sz w:val="40"/>
          <w:szCs w:val="40"/>
        </w:rPr>
      </w:pPr>
    </w:p>
    <w:p w:rsidR="00140C18" w:rsidRPr="00D92DD0" w:rsidRDefault="00140C18" w:rsidP="00140C18">
      <w:pPr>
        <w:jc w:val="center"/>
        <w:rPr>
          <w:sz w:val="40"/>
          <w:szCs w:val="40"/>
        </w:rPr>
      </w:pPr>
      <w:r w:rsidRPr="00D92DD0">
        <w:rPr>
          <w:b/>
          <w:sz w:val="40"/>
          <w:szCs w:val="40"/>
        </w:rPr>
        <w:t>GARRETT COUNTY, MARYLAND</w:t>
      </w:r>
    </w:p>
    <w:p w:rsidR="00140C18" w:rsidRDefault="00140C18" w:rsidP="00140C18">
      <w:pPr>
        <w:jc w:val="center"/>
        <w:rPr>
          <w:sz w:val="28"/>
          <w:szCs w:val="28"/>
        </w:rPr>
      </w:pPr>
    </w:p>
    <w:p w:rsidR="00140C18" w:rsidRDefault="00140C18" w:rsidP="00140C18">
      <w:pPr>
        <w:jc w:val="center"/>
        <w:rPr>
          <w:sz w:val="28"/>
          <w:szCs w:val="28"/>
        </w:rPr>
      </w:pPr>
    </w:p>
    <w:p w:rsidR="00140C18" w:rsidRDefault="00140C18" w:rsidP="00140C18">
      <w:pPr>
        <w:jc w:val="center"/>
        <w:rPr>
          <w:sz w:val="28"/>
          <w:szCs w:val="28"/>
        </w:rPr>
      </w:pPr>
    </w:p>
    <w:p w:rsidR="00221155" w:rsidRPr="00221155" w:rsidRDefault="00221155" w:rsidP="00221155">
      <w:pPr>
        <w:jc w:val="center"/>
        <w:rPr>
          <w:b/>
          <w:sz w:val="32"/>
          <w:szCs w:val="32"/>
        </w:rPr>
      </w:pPr>
      <w:r w:rsidRPr="00221155">
        <w:rPr>
          <w:b/>
          <w:sz w:val="32"/>
          <w:szCs w:val="32"/>
        </w:rPr>
        <w:t>Generously Supported by:</w:t>
      </w:r>
    </w:p>
    <w:p w:rsidR="00221155" w:rsidRPr="00221155" w:rsidRDefault="00221155" w:rsidP="00221155">
      <w:pPr>
        <w:jc w:val="center"/>
        <w:rPr>
          <w:b/>
          <w:sz w:val="32"/>
          <w:szCs w:val="32"/>
        </w:rPr>
      </w:pPr>
      <w:r w:rsidRPr="00221155">
        <w:rPr>
          <w:b/>
          <w:sz w:val="32"/>
          <w:szCs w:val="32"/>
        </w:rPr>
        <w:t>Blue Moon Rising</w:t>
      </w:r>
      <w:r w:rsidR="002D4A4F">
        <w:rPr>
          <w:b/>
          <w:sz w:val="32"/>
          <w:szCs w:val="32"/>
        </w:rPr>
        <w:t xml:space="preserve"> Center for Sustainable Education</w:t>
      </w:r>
    </w:p>
    <w:p w:rsidR="00221155" w:rsidRPr="00221155" w:rsidRDefault="00221155" w:rsidP="00221155">
      <w:pPr>
        <w:jc w:val="center"/>
        <w:rPr>
          <w:b/>
          <w:sz w:val="32"/>
          <w:szCs w:val="32"/>
        </w:rPr>
      </w:pPr>
      <w:r w:rsidRPr="00221155">
        <w:rPr>
          <w:b/>
          <w:sz w:val="32"/>
          <w:szCs w:val="32"/>
        </w:rPr>
        <w:t>Garrett Container Systems, Inc.</w:t>
      </w:r>
    </w:p>
    <w:p w:rsidR="00221155" w:rsidRPr="00221155" w:rsidRDefault="00221155" w:rsidP="00221155">
      <w:pPr>
        <w:jc w:val="center"/>
        <w:rPr>
          <w:b/>
          <w:sz w:val="32"/>
          <w:szCs w:val="32"/>
        </w:rPr>
      </w:pPr>
      <w:r w:rsidRPr="00221155">
        <w:rPr>
          <w:b/>
          <w:sz w:val="32"/>
          <w:szCs w:val="32"/>
        </w:rPr>
        <w:t>Railey Realty</w:t>
      </w:r>
    </w:p>
    <w:p w:rsidR="00140C18" w:rsidRPr="00221155" w:rsidRDefault="00140C18" w:rsidP="00140C18">
      <w:pPr>
        <w:jc w:val="center"/>
        <w:rPr>
          <w:sz w:val="32"/>
          <w:szCs w:val="32"/>
        </w:rPr>
      </w:pPr>
    </w:p>
    <w:p w:rsidR="00140C18" w:rsidRDefault="00140C18" w:rsidP="00DF1D05">
      <w:pPr>
        <w:jc w:val="center"/>
        <w:rPr>
          <w:rFonts w:ascii="Arial" w:hAnsi="Arial" w:cs="Arial"/>
          <w:b/>
          <w:sz w:val="48"/>
          <w:szCs w:val="48"/>
        </w:rPr>
      </w:pPr>
    </w:p>
    <w:p w:rsidR="00140C18" w:rsidRDefault="00140C18" w:rsidP="00DF1D05">
      <w:pPr>
        <w:jc w:val="center"/>
        <w:rPr>
          <w:rFonts w:ascii="Arial" w:hAnsi="Arial" w:cs="Arial"/>
          <w:b/>
          <w:sz w:val="48"/>
          <w:szCs w:val="48"/>
        </w:rPr>
      </w:pPr>
    </w:p>
    <w:p w:rsidR="00140C18" w:rsidRDefault="00140C18" w:rsidP="00DF1D05">
      <w:pPr>
        <w:jc w:val="center"/>
        <w:rPr>
          <w:rFonts w:ascii="Arial" w:hAnsi="Arial" w:cs="Arial"/>
          <w:b/>
          <w:sz w:val="48"/>
          <w:szCs w:val="48"/>
        </w:rPr>
      </w:pPr>
    </w:p>
    <w:p w:rsidR="00140C18" w:rsidRDefault="00140C18" w:rsidP="00DF1D05">
      <w:pPr>
        <w:jc w:val="center"/>
        <w:rPr>
          <w:rFonts w:ascii="Arial" w:hAnsi="Arial" w:cs="Arial"/>
          <w:b/>
          <w:sz w:val="48"/>
          <w:szCs w:val="48"/>
        </w:rPr>
      </w:pPr>
    </w:p>
    <w:p w:rsidR="00140C18" w:rsidRDefault="00140C18" w:rsidP="00DF1D05">
      <w:pPr>
        <w:jc w:val="center"/>
        <w:rPr>
          <w:rFonts w:ascii="Arial" w:hAnsi="Arial" w:cs="Arial"/>
          <w:b/>
          <w:sz w:val="48"/>
          <w:szCs w:val="48"/>
        </w:rPr>
      </w:pPr>
    </w:p>
    <w:p w:rsidR="00140C18" w:rsidRDefault="00140C18" w:rsidP="00DF1D05">
      <w:pPr>
        <w:jc w:val="center"/>
        <w:rPr>
          <w:rFonts w:ascii="Arial" w:hAnsi="Arial" w:cs="Arial"/>
          <w:b/>
          <w:sz w:val="48"/>
          <w:szCs w:val="48"/>
        </w:rPr>
      </w:pPr>
    </w:p>
    <w:p w:rsidR="00140C18" w:rsidRDefault="00140C18" w:rsidP="00DF1D05">
      <w:pPr>
        <w:jc w:val="center"/>
        <w:rPr>
          <w:rFonts w:ascii="Arial" w:hAnsi="Arial" w:cs="Arial"/>
          <w:b/>
          <w:sz w:val="48"/>
          <w:szCs w:val="48"/>
        </w:rPr>
      </w:pPr>
    </w:p>
    <w:p w:rsidR="00140C18" w:rsidRDefault="00140C18" w:rsidP="00DF1D05">
      <w:pPr>
        <w:jc w:val="center"/>
        <w:rPr>
          <w:rFonts w:ascii="Arial" w:hAnsi="Arial" w:cs="Arial"/>
          <w:b/>
          <w:sz w:val="48"/>
          <w:szCs w:val="48"/>
        </w:rPr>
      </w:pPr>
    </w:p>
    <w:p w:rsidR="00140C18" w:rsidRDefault="00140C18" w:rsidP="00DF1D05">
      <w:pPr>
        <w:jc w:val="center"/>
        <w:rPr>
          <w:rFonts w:ascii="Arial" w:hAnsi="Arial" w:cs="Arial"/>
          <w:b/>
          <w:sz w:val="48"/>
          <w:szCs w:val="48"/>
        </w:rPr>
      </w:pPr>
    </w:p>
    <w:p w:rsidR="00140C18" w:rsidRDefault="00140C18" w:rsidP="00DF1D05">
      <w:pPr>
        <w:jc w:val="center"/>
        <w:rPr>
          <w:rFonts w:ascii="Arial" w:hAnsi="Arial" w:cs="Arial"/>
          <w:b/>
          <w:sz w:val="48"/>
          <w:szCs w:val="48"/>
        </w:rPr>
      </w:pPr>
    </w:p>
    <w:p w:rsidR="00202A9C" w:rsidRPr="00FC546D" w:rsidRDefault="00FC546D" w:rsidP="00DF1D05">
      <w:pPr>
        <w:jc w:val="center"/>
        <w:rPr>
          <w:rFonts w:ascii="Arial" w:hAnsi="Arial" w:cs="Arial"/>
          <w:b/>
          <w:sz w:val="48"/>
          <w:szCs w:val="48"/>
        </w:rPr>
      </w:pPr>
      <w:r w:rsidRPr="00FC546D">
        <w:rPr>
          <w:rFonts w:ascii="Arial" w:hAnsi="Arial" w:cs="Arial"/>
          <w:b/>
          <w:sz w:val="48"/>
          <w:szCs w:val="48"/>
        </w:rPr>
        <w:t>OVERVIEW</w:t>
      </w:r>
    </w:p>
    <w:p w:rsidR="00202A9C" w:rsidRPr="009F06F1" w:rsidRDefault="00202A9C" w:rsidP="00202A9C">
      <w:pPr>
        <w:rPr>
          <w:rFonts w:ascii="Arial" w:hAnsi="Arial" w:cs="Arial"/>
          <w:sz w:val="48"/>
          <w:szCs w:val="48"/>
        </w:rPr>
      </w:pPr>
    </w:p>
    <w:p w:rsidR="00DF1D05" w:rsidRPr="00FC546D" w:rsidRDefault="00DF1D05" w:rsidP="00202A9C">
      <w:r w:rsidRPr="00FC546D">
        <w:t>This activity was designed with the intent of sa</w:t>
      </w:r>
      <w:r w:rsidR="00D92DD0">
        <w:t>tisfying the State of Maryland</w:t>
      </w:r>
      <w:r w:rsidRPr="00FC546D">
        <w:t xml:space="preserve"> Envi</w:t>
      </w:r>
      <w:r w:rsidR="00F26393">
        <w:t>r</w:t>
      </w:r>
      <w:r w:rsidRPr="00FC546D">
        <w:t>onmental Literacy Graduation Requirement for those student</w:t>
      </w:r>
      <w:r w:rsidR="00DD29B1">
        <w:t>s</w:t>
      </w:r>
      <w:r w:rsidRPr="00FC546D">
        <w:t xml:space="preserve"> who take any or all physics classes in Garrett County, Maryland. It also is designed as a STEM lesson fo</w:t>
      </w:r>
      <w:r w:rsidR="00D92DD0">
        <w:t>llowing the 5E Model for</w:t>
      </w:r>
      <w:r w:rsidRPr="00FC546D">
        <w:t xml:space="preserve"> instruction. </w:t>
      </w:r>
    </w:p>
    <w:p w:rsidR="00DF1D05" w:rsidRPr="00FC546D" w:rsidRDefault="00DF1D05" w:rsidP="00202A9C"/>
    <w:p w:rsidR="00DD29B1" w:rsidRPr="009F06F1" w:rsidRDefault="009F06F1" w:rsidP="00202A9C">
      <w:pPr>
        <w:rPr>
          <w:rFonts w:ascii="Arial" w:hAnsi="Arial" w:cs="Arial"/>
          <w:b/>
          <w:sz w:val="28"/>
          <w:szCs w:val="28"/>
        </w:rPr>
      </w:pPr>
      <w:r w:rsidRPr="009F06F1">
        <w:rPr>
          <w:rFonts w:ascii="Arial" w:hAnsi="Arial" w:cs="Arial"/>
          <w:b/>
          <w:sz w:val="28"/>
          <w:szCs w:val="28"/>
        </w:rPr>
        <w:t>OBJECTIVES</w:t>
      </w:r>
    </w:p>
    <w:p w:rsidR="00DF1D05" w:rsidRPr="00FC546D" w:rsidRDefault="00D92DD0" w:rsidP="00202A9C">
      <w:r>
        <w:t>The lesson</w:t>
      </w:r>
      <w:r w:rsidR="00241E5C" w:rsidRPr="00FC546D">
        <w:t xml:space="preserve"> has the following objectives:</w:t>
      </w:r>
    </w:p>
    <w:p w:rsidR="00241E5C" w:rsidRPr="00FC546D" w:rsidRDefault="00241E5C" w:rsidP="00241E5C">
      <w:pPr>
        <w:pStyle w:val="ListParagraph"/>
      </w:pPr>
    </w:p>
    <w:p w:rsidR="00241E5C" w:rsidRPr="00FC546D" w:rsidRDefault="00241E5C" w:rsidP="00241E5C">
      <w:pPr>
        <w:pStyle w:val="ListParagraph"/>
        <w:numPr>
          <w:ilvl w:val="0"/>
          <w:numId w:val="2"/>
        </w:numPr>
      </w:pPr>
      <w:r w:rsidRPr="00FC546D">
        <w:t xml:space="preserve">Students will be able to explain factors that influence global temperature and climate change and how human activity plays a role in these changes. </w:t>
      </w:r>
    </w:p>
    <w:p w:rsidR="00241E5C" w:rsidRDefault="00241E5C" w:rsidP="00241E5C">
      <w:pPr>
        <w:pStyle w:val="ListParagraph"/>
        <w:numPr>
          <w:ilvl w:val="0"/>
          <w:numId w:val="2"/>
        </w:numPr>
      </w:pPr>
      <w:r w:rsidRPr="00FC546D">
        <w:t>Students will investigate sustainable (green) sources of energy production</w:t>
      </w:r>
      <w:r w:rsidR="004373CB" w:rsidRPr="00FC546D">
        <w:t xml:space="preserve">, in particular wind </w:t>
      </w:r>
      <w:r w:rsidR="00E6048C" w:rsidRPr="00FC546D">
        <w:t>energy that</w:t>
      </w:r>
      <w:r w:rsidRPr="00FC546D">
        <w:t xml:space="preserve"> may reduce harmful effects of climate change, both locally and globally.</w:t>
      </w:r>
    </w:p>
    <w:p w:rsidR="00241E5C" w:rsidRDefault="00F26393" w:rsidP="00202A9C">
      <w:pPr>
        <w:pStyle w:val="ListParagraph"/>
        <w:numPr>
          <w:ilvl w:val="0"/>
          <w:numId w:val="2"/>
        </w:numPr>
      </w:pPr>
      <w:r>
        <w:t>Students will understand how the wind energy can be harnessed and con</w:t>
      </w:r>
      <w:r w:rsidR="00D92DD0">
        <w:t>verted into “clean” electricity.</w:t>
      </w:r>
    </w:p>
    <w:p w:rsidR="009F06F1" w:rsidRDefault="009F06F1" w:rsidP="00202A9C"/>
    <w:p w:rsidR="00D92DD0" w:rsidRPr="00FC546D" w:rsidRDefault="00D92DD0" w:rsidP="00202A9C"/>
    <w:p w:rsidR="00DD29B1" w:rsidRPr="009F06F1" w:rsidRDefault="009F06F1" w:rsidP="00202A9C">
      <w:pPr>
        <w:rPr>
          <w:rFonts w:ascii="Arial" w:hAnsi="Arial" w:cs="Arial"/>
          <w:b/>
          <w:sz w:val="28"/>
          <w:szCs w:val="28"/>
        </w:rPr>
      </w:pPr>
      <w:r w:rsidRPr="009F06F1">
        <w:rPr>
          <w:rFonts w:ascii="Arial" w:hAnsi="Arial" w:cs="Arial"/>
          <w:b/>
          <w:sz w:val="28"/>
          <w:szCs w:val="28"/>
        </w:rPr>
        <w:t>ACTIVITIES</w:t>
      </w:r>
    </w:p>
    <w:p w:rsidR="00DF1D05" w:rsidRPr="00FC546D" w:rsidRDefault="00241E5C" w:rsidP="00202A9C">
      <w:r w:rsidRPr="00FC546D">
        <w:t>The objectives will be met by conducting a full day of activities at the Hickory Environmental Education Center (HEEC) and then following up with classroom activities. These activities include:</w:t>
      </w:r>
    </w:p>
    <w:p w:rsidR="00DF1D05" w:rsidRPr="00FC546D" w:rsidRDefault="00DF1D05" w:rsidP="00202A9C"/>
    <w:p w:rsidR="00241E5C" w:rsidRPr="00FC546D" w:rsidRDefault="00202A9C" w:rsidP="00202A9C">
      <w:pPr>
        <w:pStyle w:val="ListParagraph"/>
        <w:numPr>
          <w:ilvl w:val="0"/>
          <w:numId w:val="1"/>
        </w:numPr>
      </w:pPr>
      <w:r w:rsidRPr="00FC546D">
        <w:t>HEEC Planetarium ViewSpace “Is E</w:t>
      </w:r>
      <w:r w:rsidR="00241E5C" w:rsidRPr="00FC546D">
        <w:t>arth Thawing?”</w:t>
      </w:r>
    </w:p>
    <w:p w:rsidR="00241E5C" w:rsidRPr="00FC546D" w:rsidRDefault="00202A9C" w:rsidP="00202A9C">
      <w:pPr>
        <w:pStyle w:val="ListParagraph"/>
        <w:numPr>
          <w:ilvl w:val="0"/>
          <w:numId w:val="1"/>
        </w:numPr>
      </w:pPr>
      <w:r w:rsidRPr="00FC546D">
        <w:t>Global Warming and Atmospheric CO</w:t>
      </w:r>
      <w:r w:rsidRPr="00FC546D">
        <w:rPr>
          <w:vertAlign w:val="subscript"/>
        </w:rPr>
        <w:t xml:space="preserve">2 </w:t>
      </w:r>
    </w:p>
    <w:p w:rsidR="00241E5C" w:rsidRPr="00FC546D" w:rsidRDefault="00DA1468" w:rsidP="00202A9C">
      <w:pPr>
        <w:pStyle w:val="ListParagraph"/>
        <w:numPr>
          <w:ilvl w:val="0"/>
          <w:numId w:val="1"/>
        </w:numPr>
      </w:pPr>
      <w:r w:rsidRPr="00FC546D">
        <w:t>Wind Energy</w:t>
      </w:r>
    </w:p>
    <w:p w:rsidR="00241E5C" w:rsidRPr="00FC546D" w:rsidRDefault="00E6048C" w:rsidP="00202A9C">
      <w:pPr>
        <w:pStyle w:val="ListParagraph"/>
        <w:numPr>
          <w:ilvl w:val="0"/>
          <w:numId w:val="1"/>
        </w:numPr>
      </w:pPr>
      <w:r w:rsidRPr="00FC546D">
        <w:t>Viability</w:t>
      </w:r>
      <w:r w:rsidR="00202A9C" w:rsidRPr="00FC546D">
        <w:t xml:space="preserve"> of W</w:t>
      </w:r>
      <w:r w:rsidR="00CD4408" w:rsidRPr="00FC546D">
        <w:t>ind Energy at HEEC</w:t>
      </w:r>
    </w:p>
    <w:p w:rsidR="00202A9C" w:rsidRDefault="00202A9C" w:rsidP="00202A9C">
      <w:pPr>
        <w:pStyle w:val="ListParagraph"/>
        <w:numPr>
          <w:ilvl w:val="0"/>
          <w:numId w:val="1"/>
        </w:numPr>
      </w:pPr>
      <w:r w:rsidRPr="00FC546D">
        <w:t>Wind Turbines in Garrett County – You Decide!</w:t>
      </w:r>
    </w:p>
    <w:p w:rsidR="00CD5BC2" w:rsidRPr="00140800" w:rsidRDefault="00CD5BC2" w:rsidP="00140800">
      <w:pPr>
        <w:rPr>
          <w:b/>
        </w:rPr>
      </w:pPr>
    </w:p>
    <w:p w:rsidR="00140800" w:rsidRPr="00140800" w:rsidRDefault="00140800" w:rsidP="00140800">
      <w:pPr>
        <w:rPr>
          <w:b/>
        </w:rPr>
      </w:pPr>
    </w:p>
    <w:p w:rsidR="00140800" w:rsidRPr="009F06F1" w:rsidRDefault="00140800" w:rsidP="00140800">
      <w:pPr>
        <w:rPr>
          <w:rFonts w:ascii="Arial" w:hAnsi="Arial" w:cs="Arial"/>
          <w:b/>
          <w:sz w:val="28"/>
          <w:szCs w:val="28"/>
        </w:rPr>
      </w:pPr>
      <w:r>
        <w:rPr>
          <w:rFonts w:ascii="Arial" w:hAnsi="Arial" w:cs="Arial"/>
          <w:b/>
          <w:sz w:val="28"/>
          <w:szCs w:val="28"/>
        </w:rPr>
        <w:t>ALTERNATE ACTIVITY</w:t>
      </w:r>
    </w:p>
    <w:p w:rsidR="00140800" w:rsidRDefault="00140800" w:rsidP="00140800">
      <w:r w:rsidRPr="00140800">
        <w:t xml:space="preserve">Students who do not participate in the ELP Lesson at HEEC will be required to complete the </w:t>
      </w:r>
      <w:r>
        <w:t>following activities at their school:</w:t>
      </w:r>
    </w:p>
    <w:p w:rsidR="00140800" w:rsidRPr="00FC546D" w:rsidRDefault="00140800" w:rsidP="00140800">
      <w:pPr>
        <w:pStyle w:val="ListParagraph"/>
        <w:numPr>
          <w:ilvl w:val="0"/>
          <w:numId w:val="1"/>
        </w:numPr>
      </w:pPr>
      <w:r w:rsidRPr="00FC546D">
        <w:t>Global Warming and Atmospheric CO</w:t>
      </w:r>
      <w:r w:rsidRPr="00FC546D">
        <w:rPr>
          <w:vertAlign w:val="subscript"/>
        </w:rPr>
        <w:t xml:space="preserve">2 </w:t>
      </w:r>
    </w:p>
    <w:p w:rsidR="00140800" w:rsidRPr="00FC546D" w:rsidRDefault="00140800" w:rsidP="00140800">
      <w:pPr>
        <w:pStyle w:val="ListParagraph"/>
        <w:numPr>
          <w:ilvl w:val="0"/>
          <w:numId w:val="1"/>
        </w:numPr>
      </w:pPr>
      <w:r w:rsidRPr="00FC546D">
        <w:t>Wind Energy</w:t>
      </w:r>
    </w:p>
    <w:p w:rsidR="00140800" w:rsidRDefault="00140800" w:rsidP="00140800">
      <w:pPr>
        <w:pStyle w:val="ListParagraph"/>
        <w:numPr>
          <w:ilvl w:val="0"/>
          <w:numId w:val="1"/>
        </w:numPr>
      </w:pPr>
      <w:r w:rsidRPr="00FC546D">
        <w:t>Wind Turbines in Garrett County – You Decide!</w:t>
      </w:r>
    </w:p>
    <w:p w:rsidR="00140800" w:rsidRPr="00140800" w:rsidRDefault="00140800" w:rsidP="00140800"/>
    <w:p w:rsidR="00B569E1" w:rsidRPr="00140800" w:rsidRDefault="00B569E1" w:rsidP="00140800">
      <w:pPr>
        <w:rPr>
          <w:rFonts w:ascii="Arial" w:hAnsi="Arial" w:cs="Arial"/>
          <w:b/>
        </w:rPr>
      </w:pPr>
    </w:p>
    <w:p w:rsidR="00B569E1" w:rsidRPr="00140800" w:rsidRDefault="00B569E1" w:rsidP="00425027">
      <w:pPr>
        <w:jc w:val="center"/>
        <w:rPr>
          <w:rFonts w:ascii="Arial" w:hAnsi="Arial" w:cs="Arial"/>
          <w:b/>
        </w:rPr>
      </w:pPr>
    </w:p>
    <w:p w:rsidR="00B569E1" w:rsidRPr="00140800" w:rsidRDefault="00B569E1" w:rsidP="00425027">
      <w:pPr>
        <w:jc w:val="center"/>
        <w:rPr>
          <w:rFonts w:ascii="Arial" w:hAnsi="Arial" w:cs="Arial"/>
          <w:b/>
        </w:rPr>
      </w:pPr>
    </w:p>
    <w:p w:rsidR="00D85804" w:rsidRPr="00473078" w:rsidRDefault="00D85804" w:rsidP="00473078">
      <w:pPr>
        <w:jc w:val="center"/>
        <w:rPr>
          <w:rFonts w:ascii="Arial" w:hAnsi="Arial" w:cs="Arial"/>
          <w:b/>
          <w:sz w:val="48"/>
          <w:szCs w:val="48"/>
        </w:rPr>
      </w:pPr>
      <w:r w:rsidRPr="00473078">
        <w:rPr>
          <w:rFonts w:ascii="Arial" w:hAnsi="Arial" w:cs="Arial"/>
          <w:b/>
          <w:sz w:val="48"/>
          <w:szCs w:val="48"/>
        </w:rPr>
        <w:lastRenderedPageBreak/>
        <w:t>Activity 2: Global Warming and Carbon Dioxide</w:t>
      </w:r>
    </w:p>
    <w:p w:rsidR="00D85804" w:rsidRPr="009F06F1" w:rsidRDefault="00D85804" w:rsidP="00752FB7">
      <w:pPr>
        <w:rPr>
          <w:rFonts w:ascii="Arial" w:hAnsi="Arial" w:cs="Arial"/>
          <w:sz w:val="48"/>
          <w:szCs w:val="48"/>
        </w:rPr>
      </w:pPr>
    </w:p>
    <w:p w:rsidR="00D85804" w:rsidRPr="00A37399" w:rsidRDefault="00A37399" w:rsidP="00752FB7">
      <w:pPr>
        <w:rPr>
          <w:rFonts w:ascii="Arial" w:hAnsi="Arial" w:cs="Arial"/>
          <w:b/>
          <w:sz w:val="28"/>
          <w:szCs w:val="28"/>
        </w:rPr>
      </w:pPr>
      <w:r w:rsidRPr="00A37399">
        <w:rPr>
          <w:rFonts w:ascii="Arial" w:hAnsi="Arial" w:cs="Arial"/>
          <w:b/>
          <w:sz w:val="28"/>
          <w:szCs w:val="28"/>
        </w:rPr>
        <w:t>P</w:t>
      </w:r>
      <w:r>
        <w:rPr>
          <w:rFonts w:ascii="Arial" w:hAnsi="Arial" w:cs="Arial"/>
          <w:b/>
          <w:sz w:val="28"/>
          <w:szCs w:val="28"/>
        </w:rPr>
        <w:t>URPOSE</w:t>
      </w:r>
    </w:p>
    <w:p w:rsidR="00E97FE9" w:rsidRPr="00DF6C59" w:rsidRDefault="00A37399" w:rsidP="00A37399">
      <w:pPr>
        <w:pStyle w:val="ListParagraph"/>
        <w:numPr>
          <w:ilvl w:val="0"/>
          <w:numId w:val="8"/>
        </w:numPr>
      </w:pPr>
      <w:r w:rsidRPr="00DF6C59">
        <w:t>Research carbon dioxide concentrations in the atmosphere for the last 420,000 years</w:t>
      </w:r>
    </w:p>
    <w:p w:rsidR="00A37399" w:rsidRPr="00DF6C59" w:rsidRDefault="00A37399" w:rsidP="00A37399">
      <w:pPr>
        <w:pStyle w:val="ListParagraph"/>
        <w:numPr>
          <w:ilvl w:val="0"/>
          <w:numId w:val="8"/>
        </w:numPr>
      </w:pPr>
      <w:r w:rsidRPr="00DF6C59">
        <w:t>Correlate the data mathematically to global temperature</w:t>
      </w:r>
    </w:p>
    <w:p w:rsidR="00A37399" w:rsidRDefault="00A37399" w:rsidP="00A37399">
      <w:pPr>
        <w:rPr>
          <w:color w:val="FF0000"/>
        </w:rPr>
      </w:pPr>
    </w:p>
    <w:p w:rsidR="00CA12CC" w:rsidRDefault="00CA12CC" w:rsidP="00A37399">
      <w:pPr>
        <w:rPr>
          <w:color w:val="FF0000"/>
        </w:rPr>
      </w:pPr>
    </w:p>
    <w:p w:rsidR="00A37399" w:rsidRDefault="00A37399" w:rsidP="00A37399">
      <w:pPr>
        <w:rPr>
          <w:rFonts w:ascii="Arial" w:hAnsi="Arial" w:cs="Arial"/>
          <w:b/>
          <w:sz w:val="28"/>
          <w:szCs w:val="28"/>
        </w:rPr>
      </w:pPr>
      <w:r w:rsidRPr="00A37399">
        <w:rPr>
          <w:rFonts w:ascii="Arial" w:hAnsi="Arial" w:cs="Arial"/>
          <w:b/>
          <w:sz w:val="28"/>
          <w:szCs w:val="28"/>
        </w:rPr>
        <w:t>MATERIALS</w:t>
      </w:r>
    </w:p>
    <w:p w:rsidR="00A37399" w:rsidRPr="00DF6C59" w:rsidRDefault="00A37399" w:rsidP="00A37399">
      <w:pPr>
        <w:pStyle w:val="ListParagraph"/>
        <w:numPr>
          <w:ilvl w:val="0"/>
          <w:numId w:val="9"/>
        </w:numPr>
      </w:pPr>
      <w:r w:rsidRPr="00DF6C59">
        <w:t>Internet access</w:t>
      </w:r>
    </w:p>
    <w:p w:rsidR="00F14894" w:rsidRDefault="00F14894" w:rsidP="00A37399">
      <w:pPr>
        <w:pStyle w:val="ListParagraph"/>
        <w:numPr>
          <w:ilvl w:val="0"/>
          <w:numId w:val="9"/>
        </w:numPr>
      </w:pPr>
      <w:r>
        <w:t>MS Excel or similar spreadsheet software</w:t>
      </w:r>
    </w:p>
    <w:p w:rsidR="00A37399" w:rsidRPr="00DF6C59" w:rsidRDefault="00A37399" w:rsidP="00A37399">
      <w:pPr>
        <w:pStyle w:val="ListParagraph"/>
        <w:numPr>
          <w:ilvl w:val="0"/>
          <w:numId w:val="9"/>
        </w:numPr>
      </w:pPr>
      <w:r w:rsidRPr="00DF6C59">
        <w:t xml:space="preserve">Printer </w:t>
      </w:r>
    </w:p>
    <w:p w:rsidR="00A37399" w:rsidRPr="00D92DD0" w:rsidRDefault="00A37399" w:rsidP="00A37399">
      <w:pPr>
        <w:autoSpaceDE w:val="0"/>
        <w:autoSpaceDN w:val="0"/>
        <w:adjustRightInd w:val="0"/>
        <w:rPr>
          <w:rFonts w:eastAsiaTheme="minorHAnsi"/>
        </w:rPr>
      </w:pPr>
    </w:p>
    <w:p w:rsidR="00CA12CC" w:rsidRPr="00D92DD0" w:rsidRDefault="00CA12CC" w:rsidP="00A37399">
      <w:pPr>
        <w:autoSpaceDE w:val="0"/>
        <w:autoSpaceDN w:val="0"/>
        <w:adjustRightInd w:val="0"/>
        <w:rPr>
          <w:rFonts w:eastAsiaTheme="minorHAnsi"/>
        </w:rPr>
      </w:pPr>
    </w:p>
    <w:p w:rsidR="00247507" w:rsidRPr="00DF6C59" w:rsidRDefault="007F4F75" w:rsidP="00247507">
      <w:pPr>
        <w:autoSpaceDE w:val="0"/>
        <w:autoSpaceDN w:val="0"/>
        <w:adjustRightInd w:val="0"/>
        <w:rPr>
          <w:rFonts w:ascii="Arial" w:eastAsiaTheme="minorHAnsi" w:hAnsi="Arial" w:cs="Arial"/>
          <w:b/>
          <w:bCs/>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3108960</wp:posOffset>
                </wp:positionH>
                <wp:positionV relativeFrom="paragraph">
                  <wp:posOffset>142875</wp:posOffset>
                </wp:positionV>
                <wp:extent cx="3545840" cy="2658745"/>
                <wp:effectExtent l="0" t="0" r="16510"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658745"/>
                        </a:xfrm>
                        <a:prstGeom prst="rect">
                          <a:avLst/>
                        </a:prstGeom>
                        <a:solidFill>
                          <a:srgbClr val="FFFFFF"/>
                        </a:solidFill>
                        <a:ln w="9525">
                          <a:solidFill>
                            <a:srgbClr val="000000"/>
                          </a:solidFill>
                          <a:miter lim="800000"/>
                          <a:headEnd/>
                          <a:tailEnd/>
                        </a:ln>
                      </wps:spPr>
                      <wps:txbx>
                        <w:txbxContent>
                          <w:p w:rsidR="006135C4" w:rsidRDefault="006135C4">
                            <w:r>
                              <w:rPr>
                                <w:rFonts w:ascii="Arial" w:eastAsiaTheme="minorHAnsi" w:hAnsi="Arial" w:cs="Arial"/>
                                <w:noProof/>
                                <w:sz w:val="22"/>
                                <w:szCs w:val="22"/>
                              </w:rPr>
                              <w:drawing>
                                <wp:inline distT="0" distB="0" distL="0" distR="0" wp14:anchorId="0A48873B" wp14:editId="1B78A8DE">
                                  <wp:extent cx="3324668" cy="2532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803" cy="25360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4.8pt;margin-top:11.25pt;width:279.2pt;height:20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">
                <v:textbox>
                  <w:txbxContent>
                    <w:p w:rsidR="00304868" w:rsidRDefault="00304868">
                      <w:r>
                        <w:rPr>
                          <w:rFonts w:ascii="Arial" w:eastAsiaTheme="minorHAnsi" w:hAnsi="Arial" w:cs="Arial"/>
                          <w:noProof/>
                          <w:sz w:val="22"/>
                          <w:szCs w:val="22"/>
                        </w:rPr>
                        <w:drawing>
                          <wp:inline distT="0" distB="0" distL="0" distR="0" wp14:anchorId="0A48873B" wp14:editId="1B78A8DE">
                            <wp:extent cx="3324668" cy="2532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803" cy="2536096"/>
                                    </a:xfrm>
                                    <a:prstGeom prst="rect">
                                      <a:avLst/>
                                    </a:prstGeom>
                                    <a:noFill/>
                                    <a:ln>
                                      <a:noFill/>
                                    </a:ln>
                                  </pic:spPr>
                                </pic:pic>
                              </a:graphicData>
                            </a:graphic>
                          </wp:inline>
                        </w:drawing>
                      </w:r>
                    </w:p>
                  </w:txbxContent>
                </v:textbox>
                <w10:wrap type="square"/>
              </v:shape>
            </w:pict>
          </mc:Fallback>
        </mc:AlternateContent>
      </w:r>
      <w:r w:rsidR="00247507" w:rsidRPr="00DF6C59">
        <w:rPr>
          <w:rFonts w:ascii="Arial" w:eastAsiaTheme="minorHAnsi" w:hAnsi="Arial" w:cs="Arial"/>
          <w:b/>
          <w:bCs/>
          <w:sz w:val="28"/>
          <w:szCs w:val="28"/>
        </w:rPr>
        <w:t xml:space="preserve">PRELIMINARY </w:t>
      </w:r>
      <w:r w:rsidR="00CA12CC">
        <w:rPr>
          <w:rFonts w:ascii="Arial" w:eastAsiaTheme="minorHAnsi" w:hAnsi="Arial" w:cs="Arial"/>
          <w:b/>
          <w:bCs/>
          <w:sz w:val="28"/>
          <w:szCs w:val="28"/>
        </w:rPr>
        <w:t>ACTIVITY</w:t>
      </w:r>
    </w:p>
    <w:p w:rsidR="00DF6C59" w:rsidRDefault="00DF6C59" w:rsidP="00F5380D">
      <w:pPr>
        <w:autoSpaceDE w:val="0"/>
        <w:autoSpaceDN w:val="0"/>
        <w:adjustRightInd w:val="0"/>
        <w:ind w:firstLine="720"/>
        <w:jc w:val="both"/>
        <w:rPr>
          <w:rFonts w:eastAsiaTheme="minorHAnsi"/>
        </w:rPr>
      </w:pPr>
      <w:r>
        <w:rPr>
          <w:rFonts w:eastAsiaTheme="minorHAnsi"/>
        </w:rPr>
        <w:t xml:space="preserve">The Keeling Curve </w:t>
      </w:r>
      <w:r w:rsidR="00247507">
        <w:rPr>
          <w:rFonts w:eastAsiaTheme="minorHAnsi"/>
        </w:rPr>
        <w:t xml:space="preserve">to the </w:t>
      </w:r>
      <w:r w:rsidR="00E6048C">
        <w:rPr>
          <w:rFonts w:eastAsiaTheme="minorHAnsi"/>
        </w:rPr>
        <w:t>right</w:t>
      </w:r>
      <w:r w:rsidR="00A37399" w:rsidRPr="00DF6C59">
        <w:rPr>
          <w:rFonts w:eastAsiaTheme="minorHAnsi"/>
        </w:rPr>
        <w:t xml:space="preserve"> shows the variation in</w:t>
      </w:r>
      <w:r w:rsidR="00A04C2D">
        <w:rPr>
          <w:rFonts w:eastAsiaTheme="minorHAnsi"/>
        </w:rPr>
        <w:t xml:space="preserve"> </w:t>
      </w:r>
      <w:r w:rsidR="00A37399" w:rsidRPr="00DF6C59">
        <w:rPr>
          <w:rFonts w:eastAsiaTheme="minorHAnsi"/>
        </w:rPr>
        <w:t>concentration of atmospheric</w:t>
      </w:r>
      <w:r w:rsidR="00A04C2D">
        <w:rPr>
          <w:rFonts w:eastAsiaTheme="minorHAnsi"/>
        </w:rPr>
        <w:t xml:space="preserve"> </w:t>
      </w:r>
      <w:r w:rsidR="00A37399" w:rsidRPr="00DF6C59">
        <w:rPr>
          <w:rFonts w:eastAsiaTheme="minorHAnsi"/>
        </w:rPr>
        <w:t>carbon dioxide since 1958. It is</w:t>
      </w:r>
      <w:r w:rsidR="00A04C2D">
        <w:rPr>
          <w:rFonts w:eastAsiaTheme="minorHAnsi"/>
        </w:rPr>
        <w:t xml:space="preserve"> </w:t>
      </w:r>
      <w:r w:rsidR="00A37399" w:rsidRPr="00DF6C59">
        <w:rPr>
          <w:rFonts w:eastAsiaTheme="minorHAnsi"/>
        </w:rPr>
        <w:t>based on continuous</w:t>
      </w:r>
      <w:r w:rsidR="00A04C2D">
        <w:rPr>
          <w:rFonts w:eastAsiaTheme="minorHAnsi"/>
        </w:rPr>
        <w:t xml:space="preserve"> </w:t>
      </w:r>
      <w:r w:rsidR="00A37399" w:rsidRPr="00DF6C59">
        <w:rPr>
          <w:rFonts w:eastAsiaTheme="minorHAnsi"/>
        </w:rPr>
        <w:t>measurements taken at the</w:t>
      </w:r>
      <w:r w:rsidR="00A04C2D">
        <w:rPr>
          <w:rFonts w:eastAsiaTheme="minorHAnsi"/>
        </w:rPr>
        <w:t xml:space="preserve"> </w:t>
      </w:r>
      <w:r w:rsidR="00A37399" w:rsidRPr="00DF6C59">
        <w:rPr>
          <w:rFonts w:eastAsiaTheme="minorHAnsi"/>
        </w:rPr>
        <w:t>Mauna Loa Observatory in</w:t>
      </w:r>
      <w:r w:rsidR="00A04C2D">
        <w:rPr>
          <w:rFonts w:eastAsiaTheme="minorHAnsi"/>
        </w:rPr>
        <w:t xml:space="preserve"> </w:t>
      </w:r>
      <w:r w:rsidR="00A37399" w:rsidRPr="00DF6C59">
        <w:rPr>
          <w:rFonts w:eastAsiaTheme="minorHAnsi"/>
        </w:rPr>
        <w:t xml:space="preserve">Hawaii under the supervision </w:t>
      </w:r>
      <w:r>
        <w:rPr>
          <w:rFonts w:eastAsiaTheme="minorHAnsi"/>
        </w:rPr>
        <w:t>o</w:t>
      </w:r>
      <w:r w:rsidR="00A37399" w:rsidRPr="00DF6C59">
        <w:rPr>
          <w:rFonts w:eastAsiaTheme="minorHAnsi"/>
        </w:rPr>
        <w:t>f</w:t>
      </w:r>
      <w:r w:rsidR="00A04C2D">
        <w:rPr>
          <w:rFonts w:eastAsiaTheme="minorHAnsi"/>
        </w:rPr>
        <w:t xml:space="preserve"> </w:t>
      </w:r>
      <w:r w:rsidR="00A37399" w:rsidRPr="00DF6C59">
        <w:rPr>
          <w:rFonts w:eastAsiaTheme="minorHAnsi"/>
        </w:rPr>
        <w:t>Dr. Charles Keeling of the</w:t>
      </w:r>
      <w:r w:rsidR="00A04C2D">
        <w:rPr>
          <w:rFonts w:eastAsiaTheme="minorHAnsi"/>
        </w:rPr>
        <w:t xml:space="preserve"> </w:t>
      </w:r>
      <w:r w:rsidR="00A37399" w:rsidRPr="00DF6C59">
        <w:rPr>
          <w:rFonts w:eastAsiaTheme="minorHAnsi"/>
        </w:rPr>
        <w:t>Scripps Institution of</w:t>
      </w:r>
      <w:r w:rsidR="00A04C2D">
        <w:rPr>
          <w:rFonts w:eastAsiaTheme="minorHAnsi"/>
        </w:rPr>
        <w:t xml:space="preserve"> </w:t>
      </w:r>
      <w:r w:rsidR="00A37399" w:rsidRPr="00DF6C59">
        <w:rPr>
          <w:rFonts w:eastAsiaTheme="minorHAnsi"/>
        </w:rPr>
        <w:t>Oceanography in San Diego.</w:t>
      </w:r>
      <w:r w:rsidR="00A04C2D">
        <w:rPr>
          <w:rFonts w:eastAsiaTheme="minorHAnsi"/>
        </w:rPr>
        <w:t xml:space="preserve"> </w:t>
      </w:r>
      <w:r w:rsidR="00A37399" w:rsidRPr="00DF6C59">
        <w:rPr>
          <w:rFonts w:eastAsiaTheme="minorHAnsi"/>
        </w:rPr>
        <w:t>Keeling's measurements</w:t>
      </w:r>
      <w:r w:rsidR="00A04C2D">
        <w:rPr>
          <w:rFonts w:eastAsiaTheme="minorHAnsi"/>
        </w:rPr>
        <w:t xml:space="preserve"> </w:t>
      </w:r>
      <w:r w:rsidR="00A37399" w:rsidRPr="00DF6C59">
        <w:rPr>
          <w:rFonts w:eastAsiaTheme="minorHAnsi"/>
        </w:rPr>
        <w:t>beginning in 1958, showed the</w:t>
      </w:r>
      <w:r w:rsidR="00A04C2D">
        <w:rPr>
          <w:rFonts w:eastAsiaTheme="minorHAnsi"/>
        </w:rPr>
        <w:t xml:space="preserve"> </w:t>
      </w:r>
      <w:r w:rsidR="00A37399" w:rsidRPr="00DF6C59">
        <w:rPr>
          <w:rFonts w:eastAsiaTheme="minorHAnsi"/>
        </w:rPr>
        <w:t>first significant evidence of rapidly</w:t>
      </w:r>
      <w:r w:rsidR="00A04C2D">
        <w:rPr>
          <w:rFonts w:eastAsiaTheme="minorHAnsi"/>
        </w:rPr>
        <w:t xml:space="preserve"> </w:t>
      </w:r>
      <w:r w:rsidR="00A37399" w:rsidRPr="00DF6C59">
        <w:rPr>
          <w:rFonts w:eastAsiaTheme="minorHAnsi"/>
        </w:rPr>
        <w:t>increasing carbon dioxide levels</w:t>
      </w:r>
      <w:r w:rsidR="00A04C2D">
        <w:rPr>
          <w:rFonts w:eastAsiaTheme="minorHAnsi"/>
        </w:rPr>
        <w:t xml:space="preserve"> </w:t>
      </w:r>
      <w:r w:rsidR="00A37399" w:rsidRPr="00DF6C59">
        <w:rPr>
          <w:rFonts w:eastAsiaTheme="minorHAnsi"/>
        </w:rPr>
        <w:t>in the atmosphere. Additional</w:t>
      </w:r>
      <w:r w:rsidR="00A04C2D">
        <w:rPr>
          <w:rFonts w:eastAsiaTheme="minorHAnsi"/>
        </w:rPr>
        <w:t xml:space="preserve"> </w:t>
      </w:r>
      <w:r w:rsidR="00A37399" w:rsidRPr="00DF6C59">
        <w:rPr>
          <w:rFonts w:eastAsiaTheme="minorHAnsi"/>
        </w:rPr>
        <w:t>measurements by scientists</w:t>
      </w:r>
      <w:r w:rsidR="00A04C2D">
        <w:rPr>
          <w:rFonts w:eastAsiaTheme="minorHAnsi"/>
        </w:rPr>
        <w:t xml:space="preserve"> </w:t>
      </w:r>
      <w:r w:rsidR="00A37399" w:rsidRPr="00DF6C59">
        <w:rPr>
          <w:rFonts w:eastAsiaTheme="minorHAnsi"/>
        </w:rPr>
        <w:t>working at NOAA have extended</w:t>
      </w:r>
      <w:r w:rsidR="00A04C2D">
        <w:rPr>
          <w:rFonts w:eastAsiaTheme="minorHAnsi"/>
        </w:rPr>
        <w:t xml:space="preserve"> </w:t>
      </w:r>
      <w:r w:rsidR="00A37399" w:rsidRPr="00DF6C59">
        <w:rPr>
          <w:rFonts w:eastAsiaTheme="minorHAnsi"/>
        </w:rPr>
        <w:t>the Keeling Curve from 1974-2006.</w:t>
      </w:r>
    </w:p>
    <w:p w:rsidR="00F5380D" w:rsidRDefault="00A37399" w:rsidP="00F5380D">
      <w:pPr>
        <w:autoSpaceDE w:val="0"/>
        <w:autoSpaceDN w:val="0"/>
        <w:adjustRightInd w:val="0"/>
        <w:ind w:firstLine="720"/>
        <w:jc w:val="both"/>
        <w:rPr>
          <w:rFonts w:eastAsiaTheme="minorHAnsi"/>
        </w:rPr>
      </w:pPr>
      <w:r w:rsidRPr="00DF6C59">
        <w:rPr>
          <w:rFonts w:eastAsiaTheme="minorHAnsi"/>
        </w:rPr>
        <w:t>Atmospheric scientists measure the</w:t>
      </w:r>
      <w:r w:rsidR="00A04C2D">
        <w:rPr>
          <w:rFonts w:eastAsiaTheme="minorHAnsi"/>
        </w:rPr>
        <w:t xml:space="preserve"> c</w:t>
      </w:r>
      <w:r w:rsidRPr="00DF6C59">
        <w:rPr>
          <w:rFonts w:eastAsiaTheme="minorHAnsi"/>
        </w:rPr>
        <w:t>oncentration of gases in terms of parts</w:t>
      </w:r>
      <w:r w:rsidR="00DF6C59">
        <w:rPr>
          <w:rFonts w:eastAsiaTheme="minorHAnsi"/>
        </w:rPr>
        <w:t>-</w:t>
      </w:r>
      <w:r w:rsidRPr="00DF6C59">
        <w:rPr>
          <w:rFonts w:eastAsiaTheme="minorHAnsi"/>
        </w:rPr>
        <w:t xml:space="preserve">per-million (ppm).One ppm = 1 particle out of 1 </w:t>
      </w:r>
    </w:p>
    <w:p w:rsidR="00F5380D" w:rsidRDefault="00A37399" w:rsidP="00F5380D">
      <w:pPr>
        <w:autoSpaceDE w:val="0"/>
        <w:autoSpaceDN w:val="0"/>
        <w:adjustRightInd w:val="0"/>
        <w:jc w:val="both"/>
        <w:rPr>
          <w:rFonts w:eastAsiaTheme="minorHAnsi"/>
        </w:rPr>
      </w:pPr>
      <w:r w:rsidRPr="00DF6C59">
        <w:rPr>
          <w:rFonts w:eastAsiaTheme="minorHAnsi"/>
        </w:rPr>
        <w:t>million particles in a sample. It also</w:t>
      </w:r>
      <w:r w:rsidR="00A04C2D">
        <w:rPr>
          <w:rFonts w:eastAsiaTheme="minorHAnsi"/>
        </w:rPr>
        <w:t xml:space="preserve"> </w:t>
      </w:r>
      <w:r w:rsidRPr="00DF6C59">
        <w:rPr>
          <w:rFonts w:eastAsiaTheme="minorHAnsi"/>
        </w:rPr>
        <w:t xml:space="preserve">represents a </w:t>
      </w:r>
    </w:p>
    <w:p w:rsidR="00A37399" w:rsidRPr="00DF6C59" w:rsidRDefault="00A37399" w:rsidP="00F5380D">
      <w:pPr>
        <w:autoSpaceDE w:val="0"/>
        <w:autoSpaceDN w:val="0"/>
        <w:adjustRightInd w:val="0"/>
        <w:jc w:val="both"/>
        <w:rPr>
          <w:rFonts w:eastAsiaTheme="minorHAnsi"/>
        </w:rPr>
      </w:pPr>
      <w:r w:rsidRPr="00DF6C59">
        <w:rPr>
          <w:rFonts w:eastAsiaTheme="minorHAnsi"/>
        </w:rPr>
        <w:t>percentage: ppm/1million x 100%.</w:t>
      </w:r>
    </w:p>
    <w:p w:rsidR="00DF6C59" w:rsidRPr="00A04C2D" w:rsidRDefault="00DF6C59" w:rsidP="00A37399">
      <w:pPr>
        <w:autoSpaceDE w:val="0"/>
        <w:autoSpaceDN w:val="0"/>
        <w:adjustRightInd w:val="0"/>
        <w:rPr>
          <w:rFonts w:eastAsiaTheme="minorHAnsi"/>
          <w:b/>
          <w:bCs/>
        </w:rPr>
      </w:pPr>
    </w:p>
    <w:p w:rsidR="00A37399" w:rsidRPr="004976BE" w:rsidRDefault="00F4200B" w:rsidP="00F5380D">
      <w:pPr>
        <w:autoSpaceDE w:val="0"/>
        <w:autoSpaceDN w:val="0"/>
        <w:adjustRightInd w:val="0"/>
        <w:rPr>
          <w:rFonts w:eastAsiaTheme="minorHAnsi"/>
        </w:rPr>
      </w:pPr>
      <w:r>
        <w:rPr>
          <w:rFonts w:eastAsiaTheme="minorHAnsi"/>
          <w:bCs/>
        </w:rPr>
        <w:t>1.</w:t>
      </w:r>
      <w:r w:rsidR="00A37399" w:rsidRPr="004976BE">
        <w:rPr>
          <w:rFonts w:eastAsiaTheme="minorHAnsi"/>
        </w:rPr>
        <w:t xml:space="preserve"> In the graph, what was the concentration of carbon dioxide in 2005?</w:t>
      </w:r>
    </w:p>
    <w:p w:rsidR="00F5380D" w:rsidRDefault="00F5380D" w:rsidP="00F26393">
      <w:pPr>
        <w:autoSpaceDE w:val="0"/>
        <w:autoSpaceDN w:val="0"/>
        <w:adjustRightInd w:val="0"/>
        <w:ind w:left="720"/>
        <w:rPr>
          <w:rFonts w:eastAsiaTheme="minorHAnsi"/>
          <w:bCs/>
        </w:rPr>
      </w:pPr>
    </w:p>
    <w:p w:rsidR="004773DC" w:rsidRDefault="004773DC" w:rsidP="00F26393">
      <w:pPr>
        <w:autoSpaceDE w:val="0"/>
        <w:autoSpaceDN w:val="0"/>
        <w:adjustRightInd w:val="0"/>
        <w:ind w:left="720"/>
        <w:rPr>
          <w:rFonts w:eastAsiaTheme="minorHAnsi"/>
          <w:bCs/>
          <w:color w:val="FF0000"/>
        </w:rPr>
      </w:pPr>
      <w:r>
        <w:rPr>
          <w:rFonts w:eastAsiaTheme="minorHAnsi"/>
          <w:bCs/>
        </w:rPr>
        <w:tab/>
      </w:r>
    </w:p>
    <w:p w:rsidR="00CD5BC2" w:rsidRPr="004773DC" w:rsidRDefault="00CD5BC2" w:rsidP="00F26393">
      <w:pPr>
        <w:autoSpaceDE w:val="0"/>
        <w:autoSpaceDN w:val="0"/>
        <w:adjustRightInd w:val="0"/>
        <w:ind w:left="720"/>
        <w:rPr>
          <w:rFonts w:eastAsiaTheme="minorHAnsi"/>
          <w:bCs/>
          <w:color w:val="FF0000"/>
        </w:rPr>
      </w:pPr>
    </w:p>
    <w:p w:rsidR="00AC01A5" w:rsidRDefault="00AC01A5" w:rsidP="00F5380D">
      <w:pPr>
        <w:autoSpaceDE w:val="0"/>
        <w:autoSpaceDN w:val="0"/>
        <w:adjustRightInd w:val="0"/>
        <w:rPr>
          <w:rFonts w:eastAsiaTheme="minorHAnsi"/>
          <w:bCs/>
        </w:rPr>
      </w:pPr>
    </w:p>
    <w:p w:rsidR="00AC01A5" w:rsidRDefault="00AC01A5" w:rsidP="00F5380D">
      <w:pPr>
        <w:autoSpaceDE w:val="0"/>
        <w:autoSpaceDN w:val="0"/>
        <w:adjustRightInd w:val="0"/>
        <w:rPr>
          <w:rFonts w:eastAsiaTheme="minorHAnsi"/>
          <w:bCs/>
        </w:rPr>
      </w:pPr>
    </w:p>
    <w:p w:rsidR="00AC01A5" w:rsidRDefault="00AC01A5" w:rsidP="00F5380D">
      <w:pPr>
        <w:autoSpaceDE w:val="0"/>
        <w:autoSpaceDN w:val="0"/>
        <w:adjustRightInd w:val="0"/>
        <w:rPr>
          <w:rFonts w:eastAsiaTheme="minorHAnsi"/>
          <w:bCs/>
        </w:rPr>
      </w:pPr>
    </w:p>
    <w:p w:rsidR="00AC01A5" w:rsidRDefault="00AC01A5" w:rsidP="00F5380D">
      <w:pPr>
        <w:autoSpaceDE w:val="0"/>
        <w:autoSpaceDN w:val="0"/>
        <w:adjustRightInd w:val="0"/>
        <w:rPr>
          <w:rFonts w:eastAsiaTheme="minorHAnsi"/>
          <w:bCs/>
        </w:rPr>
      </w:pPr>
    </w:p>
    <w:p w:rsidR="00AC01A5" w:rsidRDefault="00AC01A5" w:rsidP="00F5380D">
      <w:pPr>
        <w:autoSpaceDE w:val="0"/>
        <w:autoSpaceDN w:val="0"/>
        <w:adjustRightInd w:val="0"/>
        <w:rPr>
          <w:rFonts w:eastAsiaTheme="minorHAnsi"/>
          <w:bCs/>
        </w:rPr>
      </w:pPr>
    </w:p>
    <w:p w:rsidR="00A37399" w:rsidRPr="004976BE" w:rsidRDefault="00F4200B" w:rsidP="00F5380D">
      <w:pPr>
        <w:autoSpaceDE w:val="0"/>
        <w:autoSpaceDN w:val="0"/>
        <w:adjustRightInd w:val="0"/>
        <w:rPr>
          <w:rFonts w:eastAsiaTheme="minorHAnsi"/>
        </w:rPr>
      </w:pPr>
      <w:r>
        <w:rPr>
          <w:rFonts w:eastAsiaTheme="minorHAnsi"/>
          <w:bCs/>
        </w:rPr>
        <w:lastRenderedPageBreak/>
        <w:t>2.</w:t>
      </w:r>
      <w:r w:rsidR="00A37399" w:rsidRPr="004976BE">
        <w:rPr>
          <w:rFonts w:eastAsiaTheme="minorHAnsi"/>
        </w:rPr>
        <w:t xml:space="preserve"> What percentage of Earth's atmosphere, by volume, was carbon dioxide</w:t>
      </w:r>
      <w:r w:rsidR="00EF686B">
        <w:rPr>
          <w:rFonts w:eastAsiaTheme="minorHAnsi"/>
        </w:rPr>
        <w:t xml:space="preserve"> </w:t>
      </w:r>
      <w:r w:rsidR="00A37399" w:rsidRPr="004976BE">
        <w:rPr>
          <w:rFonts w:eastAsiaTheme="minorHAnsi"/>
        </w:rPr>
        <w:t>gas in 2005?</w:t>
      </w:r>
    </w:p>
    <w:p w:rsidR="00F5380D" w:rsidRDefault="00F5380D" w:rsidP="00F26393">
      <w:pPr>
        <w:autoSpaceDE w:val="0"/>
        <w:autoSpaceDN w:val="0"/>
        <w:adjustRightInd w:val="0"/>
        <w:ind w:left="720"/>
        <w:rPr>
          <w:rFonts w:eastAsiaTheme="minorHAnsi"/>
          <w:bCs/>
        </w:rPr>
      </w:pPr>
    </w:p>
    <w:p w:rsidR="00F5380D" w:rsidRDefault="00F5380D" w:rsidP="00F26393">
      <w:pPr>
        <w:autoSpaceDE w:val="0"/>
        <w:autoSpaceDN w:val="0"/>
        <w:adjustRightInd w:val="0"/>
        <w:ind w:left="720"/>
        <w:rPr>
          <w:rFonts w:eastAsiaTheme="minorHAnsi"/>
          <w:bCs/>
        </w:rPr>
      </w:pPr>
    </w:p>
    <w:p w:rsidR="004773DC" w:rsidRDefault="004773DC" w:rsidP="00F26393">
      <w:pPr>
        <w:autoSpaceDE w:val="0"/>
        <w:autoSpaceDN w:val="0"/>
        <w:adjustRightInd w:val="0"/>
        <w:ind w:left="720"/>
        <w:rPr>
          <w:rFonts w:eastAsiaTheme="minorHAnsi"/>
          <w:bCs/>
          <w:color w:val="FF0000"/>
        </w:rPr>
      </w:pPr>
      <w:r>
        <w:rPr>
          <w:rFonts w:eastAsiaTheme="minorHAnsi"/>
          <w:bCs/>
        </w:rPr>
        <w:tab/>
      </w:r>
    </w:p>
    <w:p w:rsidR="00CD5BC2" w:rsidRDefault="00CD5BC2" w:rsidP="00F26393">
      <w:pPr>
        <w:autoSpaceDE w:val="0"/>
        <w:autoSpaceDN w:val="0"/>
        <w:adjustRightInd w:val="0"/>
        <w:ind w:left="720"/>
        <w:rPr>
          <w:rFonts w:eastAsiaTheme="minorHAnsi"/>
          <w:bCs/>
        </w:rPr>
      </w:pPr>
    </w:p>
    <w:p w:rsidR="00B569E1" w:rsidRDefault="00F4200B" w:rsidP="00F5380D">
      <w:pPr>
        <w:autoSpaceDE w:val="0"/>
        <w:autoSpaceDN w:val="0"/>
        <w:adjustRightInd w:val="0"/>
        <w:rPr>
          <w:rFonts w:eastAsiaTheme="minorHAnsi"/>
        </w:rPr>
      </w:pPr>
      <w:r>
        <w:rPr>
          <w:rFonts w:eastAsiaTheme="minorHAnsi"/>
          <w:bCs/>
        </w:rPr>
        <w:t>3.</w:t>
      </w:r>
      <w:r w:rsidR="00A37399" w:rsidRPr="004976BE">
        <w:rPr>
          <w:rFonts w:eastAsiaTheme="minorHAnsi"/>
        </w:rPr>
        <w:t xml:space="preserve"> If a concentration of 127 ppm of carbon dioxide in the atmosphere</w:t>
      </w:r>
      <w:r w:rsidR="00EF686B">
        <w:rPr>
          <w:rFonts w:eastAsiaTheme="minorHAnsi"/>
        </w:rPr>
        <w:t xml:space="preserve"> </w:t>
      </w:r>
      <w:r w:rsidR="00F26393" w:rsidRPr="004976BE">
        <w:rPr>
          <w:rFonts w:eastAsiaTheme="minorHAnsi"/>
        </w:rPr>
        <w:t>e</w:t>
      </w:r>
      <w:r w:rsidR="00A37399" w:rsidRPr="004976BE">
        <w:rPr>
          <w:rFonts w:eastAsiaTheme="minorHAnsi"/>
        </w:rPr>
        <w:t xml:space="preserve">quals a total of </w:t>
      </w:r>
    </w:p>
    <w:p w:rsidR="00A37399" w:rsidRDefault="00A37399" w:rsidP="00F5380D">
      <w:pPr>
        <w:autoSpaceDE w:val="0"/>
        <w:autoSpaceDN w:val="0"/>
        <w:adjustRightInd w:val="0"/>
        <w:ind w:left="720"/>
        <w:rPr>
          <w:rFonts w:eastAsiaTheme="minorHAnsi"/>
        </w:rPr>
      </w:pPr>
      <w:r w:rsidRPr="004976BE">
        <w:rPr>
          <w:rFonts w:eastAsiaTheme="minorHAnsi"/>
        </w:rPr>
        <w:t>1,000 gigatons of carbon dioxide (1,000 billion tons), about what</w:t>
      </w:r>
      <w:r w:rsidR="00B569E1">
        <w:rPr>
          <w:rFonts w:eastAsiaTheme="minorHAnsi"/>
        </w:rPr>
        <w:t xml:space="preserve"> </w:t>
      </w:r>
      <w:r w:rsidRPr="004976BE">
        <w:rPr>
          <w:rFonts w:eastAsiaTheme="minorHAnsi"/>
        </w:rPr>
        <w:t>was the total mass of carbon dioxide gas in 2005?</w:t>
      </w:r>
    </w:p>
    <w:p w:rsidR="00CD5BC2" w:rsidRDefault="00CD5BC2" w:rsidP="004773DC">
      <w:pPr>
        <w:autoSpaceDE w:val="0"/>
        <w:autoSpaceDN w:val="0"/>
        <w:adjustRightInd w:val="0"/>
        <w:ind w:left="720" w:firstLine="720"/>
        <w:rPr>
          <w:rFonts w:eastAsiaTheme="minorHAnsi"/>
          <w:color w:val="FF0000"/>
        </w:rPr>
      </w:pPr>
    </w:p>
    <w:p w:rsidR="00F5380D" w:rsidRDefault="00F5380D" w:rsidP="004773DC">
      <w:pPr>
        <w:autoSpaceDE w:val="0"/>
        <w:autoSpaceDN w:val="0"/>
        <w:adjustRightInd w:val="0"/>
        <w:ind w:left="720" w:firstLine="720"/>
        <w:rPr>
          <w:rFonts w:eastAsiaTheme="minorHAnsi"/>
          <w:color w:val="FF0000"/>
        </w:rPr>
      </w:pPr>
    </w:p>
    <w:p w:rsidR="00F5380D" w:rsidRPr="004773DC" w:rsidRDefault="00F5380D" w:rsidP="004773DC">
      <w:pPr>
        <w:autoSpaceDE w:val="0"/>
        <w:autoSpaceDN w:val="0"/>
        <w:adjustRightInd w:val="0"/>
        <w:ind w:left="720" w:firstLine="720"/>
        <w:rPr>
          <w:rFonts w:eastAsiaTheme="minorHAnsi"/>
          <w:color w:val="FF0000"/>
        </w:rPr>
      </w:pPr>
    </w:p>
    <w:p w:rsidR="00B569E1" w:rsidRDefault="00F4200B" w:rsidP="00F5380D">
      <w:pPr>
        <w:autoSpaceDE w:val="0"/>
        <w:autoSpaceDN w:val="0"/>
        <w:adjustRightInd w:val="0"/>
        <w:rPr>
          <w:rFonts w:eastAsiaTheme="minorHAnsi"/>
        </w:rPr>
      </w:pPr>
      <w:r>
        <w:rPr>
          <w:rFonts w:eastAsiaTheme="minorHAnsi"/>
          <w:bCs/>
        </w:rPr>
        <w:t>4.</w:t>
      </w:r>
      <w:r w:rsidR="00A37399" w:rsidRPr="004976BE">
        <w:rPr>
          <w:rFonts w:eastAsiaTheme="minorHAnsi"/>
        </w:rPr>
        <w:t xml:space="preserve"> How many additional gigatons of carbon dioxide were added to the</w:t>
      </w:r>
      <w:r w:rsidR="00B569E1">
        <w:rPr>
          <w:rFonts w:eastAsiaTheme="minorHAnsi"/>
        </w:rPr>
        <w:t xml:space="preserve"> </w:t>
      </w:r>
      <w:r w:rsidR="00A37399" w:rsidRPr="004976BE">
        <w:rPr>
          <w:rFonts w:eastAsiaTheme="minorHAnsi"/>
        </w:rPr>
        <w:t xml:space="preserve">atmosphere </w:t>
      </w:r>
    </w:p>
    <w:p w:rsidR="00A37399" w:rsidRPr="004976BE" w:rsidRDefault="00A37399" w:rsidP="00F5380D">
      <w:pPr>
        <w:autoSpaceDE w:val="0"/>
        <w:autoSpaceDN w:val="0"/>
        <w:adjustRightInd w:val="0"/>
        <w:ind w:firstLine="720"/>
        <w:rPr>
          <w:rFonts w:eastAsiaTheme="minorHAnsi"/>
        </w:rPr>
      </w:pPr>
      <w:r w:rsidRPr="004976BE">
        <w:rPr>
          <w:rFonts w:eastAsiaTheme="minorHAnsi"/>
        </w:rPr>
        <w:t>between 1958 and 2005?</w:t>
      </w:r>
    </w:p>
    <w:p w:rsidR="007420FE" w:rsidRDefault="007420FE" w:rsidP="00B569E1">
      <w:pPr>
        <w:autoSpaceDE w:val="0"/>
        <w:autoSpaceDN w:val="0"/>
        <w:adjustRightInd w:val="0"/>
        <w:ind w:left="1440"/>
        <w:rPr>
          <w:rFonts w:eastAsiaTheme="minorHAnsi"/>
          <w:bCs/>
          <w:color w:val="FF0000"/>
        </w:rPr>
      </w:pPr>
    </w:p>
    <w:p w:rsidR="007420FE" w:rsidRDefault="007420FE" w:rsidP="00B569E1">
      <w:pPr>
        <w:autoSpaceDE w:val="0"/>
        <w:autoSpaceDN w:val="0"/>
        <w:adjustRightInd w:val="0"/>
        <w:ind w:left="1440"/>
        <w:rPr>
          <w:rFonts w:eastAsiaTheme="minorHAnsi"/>
          <w:bCs/>
          <w:color w:val="FF0000"/>
        </w:rPr>
      </w:pPr>
    </w:p>
    <w:p w:rsidR="00F5380D" w:rsidRDefault="00F5380D" w:rsidP="00B569E1">
      <w:pPr>
        <w:autoSpaceDE w:val="0"/>
        <w:autoSpaceDN w:val="0"/>
        <w:adjustRightInd w:val="0"/>
        <w:ind w:left="1440"/>
        <w:rPr>
          <w:rFonts w:eastAsiaTheme="minorHAnsi"/>
          <w:bCs/>
          <w:color w:val="FF0000"/>
        </w:rPr>
      </w:pPr>
    </w:p>
    <w:p w:rsidR="00CD5BC2" w:rsidRPr="004773DC" w:rsidRDefault="00CD5BC2" w:rsidP="00F5380D">
      <w:pPr>
        <w:autoSpaceDE w:val="0"/>
        <w:autoSpaceDN w:val="0"/>
        <w:adjustRightInd w:val="0"/>
        <w:rPr>
          <w:rFonts w:eastAsiaTheme="minorHAnsi"/>
          <w:bCs/>
          <w:color w:val="FF0000"/>
        </w:rPr>
      </w:pPr>
    </w:p>
    <w:p w:rsidR="00B569E1" w:rsidRDefault="00F4200B" w:rsidP="00F5380D">
      <w:pPr>
        <w:autoSpaceDE w:val="0"/>
        <w:autoSpaceDN w:val="0"/>
        <w:adjustRightInd w:val="0"/>
        <w:rPr>
          <w:rFonts w:eastAsiaTheme="minorHAnsi"/>
        </w:rPr>
      </w:pPr>
      <w:r>
        <w:rPr>
          <w:rFonts w:eastAsiaTheme="minorHAnsi"/>
          <w:bCs/>
        </w:rPr>
        <w:t>5.</w:t>
      </w:r>
      <w:r w:rsidR="00A37399" w:rsidRPr="004976BE">
        <w:rPr>
          <w:rFonts w:eastAsiaTheme="minorHAnsi"/>
        </w:rPr>
        <w:t xml:space="preserve"> What was the average rate of increase of carbon dioxide gas </w:t>
      </w:r>
      <w:r w:rsidR="00E6048C" w:rsidRPr="004976BE">
        <w:rPr>
          <w:rFonts w:eastAsiaTheme="minorHAnsi"/>
        </w:rPr>
        <w:t>in</w:t>
      </w:r>
      <w:r w:rsidR="00E6048C">
        <w:rPr>
          <w:rFonts w:eastAsiaTheme="minorHAnsi"/>
        </w:rPr>
        <w:t xml:space="preserve"> </w:t>
      </w:r>
      <w:r w:rsidR="00E6048C" w:rsidRPr="004976BE">
        <w:rPr>
          <w:rFonts w:eastAsiaTheme="minorHAnsi"/>
        </w:rPr>
        <w:t>gigatons</w:t>
      </w:r>
      <w:r w:rsidR="00A37399" w:rsidRPr="004976BE">
        <w:rPr>
          <w:rFonts w:eastAsiaTheme="minorHAnsi"/>
        </w:rPr>
        <w:t xml:space="preserve"> per year </w:t>
      </w:r>
    </w:p>
    <w:p w:rsidR="00A37399" w:rsidRPr="004976BE" w:rsidRDefault="00A37399" w:rsidP="00F5380D">
      <w:pPr>
        <w:autoSpaceDE w:val="0"/>
        <w:autoSpaceDN w:val="0"/>
        <w:adjustRightInd w:val="0"/>
        <w:ind w:firstLine="720"/>
        <w:rPr>
          <w:rFonts w:eastAsiaTheme="minorHAnsi"/>
        </w:rPr>
      </w:pPr>
      <w:r w:rsidRPr="004976BE">
        <w:rPr>
          <w:rFonts w:eastAsiaTheme="minorHAnsi"/>
        </w:rPr>
        <w:t>between 1958 and 2005?</w:t>
      </w:r>
    </w:p>
    <w:p w:rsidR="007420FE" w:rsidRDefault="004773DC" w:rsidP="007420FE">
      <w:pPr>
        <w:autoSpaceDE w:val="0"/>
        <w:autoSpaceDN w:val="0"/>
        <w:adjustRightInd w:val="0"/>
        <w:ind w:firstLine="720"/>
        <w:rPr>
          <w:rFonts w:eastAsiaTheme="minorHAnsi"/>
          <w:bCs/>
        </w:rPr>
      </w:pPr>
      <w:r>
        <w:rPr>
          <w:rFonts w:eastAsiaTheme="minorHAnsi"/>
          <w:bCs/>
        </w:rPr>
        <w:tab/>
      </w:r>
    </w:p>
    <w:p w:rsidR="00F5380D" w:rsidRDefault="00F5380D" w:rsidP="007420FE">
      <w:pPr>
        <w:autoSpaceDE w:val="0"/>
        <w:autoSpaceDN w:val="0"/>
        <w:adjustRightInd w:val="0"/>
        <w:ind w:firstLine="720"/>
        <w:rPr>
          <w:rFonts w:eastAsiaTheme="minorHAnsi"/>
          <w:bCs/>
          <w:color w:val="FF0000"/>
        </w:rPr>
      </w:pPr>
    </w:p>
    <w:p w:rsidR="00CD5BC2" w:rsidRPr="00CD5BC2" w:rsidRDefault="00CD5BC2" w:rsidP="00CD5BC2">
      <w:pPr>
        <w:autoSpaceDE w:val="0"/>
        <w:autoSpaceDN w:val="0"/>
        <w:adjustRightInd w:val="0"/>
        <w:ind w:firstLine="720"/>
        <w:rPr>
          <w:rFonts w:eastAsiaTheme="minorHAnsi"/>
          <w:bCs/>
          <w:color w:val="FF0000"/>
        </w:rPr>
      </w:pPr>
    </w:p>
    <w:p w:rsidR="00B569E1" w:rsidRDefault="00F4200B" w:rsidP="00F5380D">
      <w:pPr>
        <w:autoSpaceDE w:val="0"/>
        <w:autoSpaceDN w:val="0"/>
        <w:adjustRightInd w:val="0"/>
        <w:rPr>
          <w:rFonts w:eastAsiaTheme="minorHAnsi"/>
        </w:rPr>
      </w:pPr>
      <w:r>
        <w:rPr>
          <w:rFonts w:eastAsiaTheme="minorHAnsi"/>
          <w:bCs/>
        </w:rPr>
        <w:t>6.</w:t>
      </w:r>
      <w:r w:rsidR="00A37399" w:rsidRPr="004976BE">
        <w:rPr>
          <w:rFonts w:eastAsiaTheme="minorHAnsi"/>
        </w:rPr>
        <w:t xml:space="preserve"> The seasonal change in carbon dioxide is shown by the '</w:t>
      </w:r>
      <w:r w:rsidR="00E6048C" w:rsidRPr="004976BE">
        <w:rPr>
          <w:rFonts w:eastAsiaTheme="minorHAnsi"/>
        </w:rPr>
        <w:t>wavy</w:t>
      </w:r>
      <w:r w:rsidR="00A37399" w:rsidRPr="004976BE">
        <w:rPr>
          <w:rFonts w:eastAsiaTheme="minorHAnsi"/>
        </w:rPr>
        <w:t xml:space="preserve">' </w:t>
      </w:r>
      <w:r w:rsidR="00E6048C" w:rsidRPr="004976BE">
        <w:rPr>
          <w:rFonts w:eastAsiaTheme="minorHAnsi"/>
        </w:rPr>
        <w:t>shape of</w:t>
      </w:r>
      <w:r w:rsidR="00A37399" w:rsidRPr="004976BE">
        <w:rPr>
          <w:rFonts w:eastAsiaTheme="minorHAnsi"/>
        </w:rPr>
        <w:t xml:space="preserve"> the line. What </w:t>
      </w:r>
    </w:p>
    <w:p w:rsidR="00A37399" w:rsidRDefault="00A37399" w:rsidP="00F5380D">
      <w:pPr>
        <w:autoSpaceDE w:val="0"/>
        <w:autoSpaceDN w:val="0"/>
        <w:adjustRightInd w:val="0"/>
        <w:ind w:left="720"/>
        <w:rPr>
          <w:rFonts w:eastAsiaTheme="minorHAnsi"/>
        </w:rPr>
      </w:pPr>
      <w:r w:rsidRPr="004976BE">
        <w:rPr>
          <w:rFonts w:eastAsiaTheme="minorHAnsi"/>
        </w:rPr>
        <w:t>is the</w:t>
      </w:r>
      <w:r w:rsidR="00DF6C59" w:rsidRPr="004976BE">
        <w:rPr>
          <w:rFonts w:eastAsiaTheme="minorHAnsi"/>
        </w:rPr>
        <w:t xml:space="preserve"> width of this wave (range from </w:t>
      </w:r>
      <w:r w:rsidRPr="004976BE">
        <w:rPr>
          <w:rFonts w:eastAsiaTheme="minorHAnsi"/>
        </w:rPr>
        <w:t>maximum to minimum) in ppm,</w:t>
      </w:r>
      <w:r w:rsidR="00B569E1">
        <w:rPr>
          <w:rFonts w:eastAsiaTheme="minorHAnsi"/>
        </w:rPr>
        <w:t xml:space="preserve"> </w:t>
      </w:r>
      <w:r w:rsidRPr="004976BE">
        <w:rPr>
          <w:rFonts w:eastAsiaTheme="minorHAnsi"/>
        </w:rPr>
        <w:t>and about how many gigatons does this natural change correspond to?</w:t>
      </w:r>
    </w:p>
    <w:p w:rsidR="003E39EE" w:rsidRDefault="003E39EE" w:rsidP="00D92DD0">
      <w:pPr>
        <w:autoSpaceDE w:val="0"/>
        <w:autoSpaceDN w:val="0"/>
        <w:adjustRightInd w:val="0"/>
        <w:rPr>
          <w:rFonts w:eastAsiaTheme="minorHAnsi"/>
          <w:color w:val="FF0000"/>
        </w:rPr>
      </w:pPr>
    </w:p>
    <w:p w:rsidR="007420FE" w:rsidRDefault="007420FE" w:rsidP="00D92DD0">
      <w:pPr>
        <w:autoSpaceDE w:val="0"/>
        <w:autoSpaceDN w:val="0"/>
        <w:adjustRightInd w:val="0"/>
        <w:rPr>
          <w:rFonts w:eastAsiaTheme="minorHAnsi"/>
          <w:color w:val="FF0000"/>
        </w:rPr>
      </w:pPr>
    </w:p>
    <w:p w:rsidR="007420FE" w:rsidRDefault="007420FE" w:rsidP="00D92DD0">
      <w:pPr>
        <w:autoSpaceDE w:val="0"/>
        <w:autoSpaceDN w:val="0"/>
        <w:adjustRightInd w:val="0"/>
        <w:rPr>
          <w:rFonts w:eastAsiaTheme="minorHAnsi"/>
          <w:color w:val="FF0000"/>
        </w:rPr>
      </w:pPr>
    </w:p>
    <w:p w:rsidR="007420FE" w:rsidRPr="00D92DD0" w:rsidRDefault="007420FE" w:rsidP="00D92DD0">
      <w:pPr>
        <w:autoSpaceDE w:val="0"/>
        <w:autoSpaceDN w:val="0"/>
        <w:adjustRightInd w:val="0"/>
        <w:rPr>
          <w:rFonts w:eastAsiaTheme="minorHAnsi"/>
        </w:rPr>
      </w:pPr>
    </w:p>
    <w:p w:rsidR="00F26393" w:rsidRPr="00D92DD0" w:rsidRDefault="00F26393" w:rsidP="00247507">
      <w:pPr>
        <w:autoSpaceDE w:val="0"/>
        <w:autoSpaceDN w:val="0"/>
        <w:adjustRightInd w:val="0"/>
        <w:rPr>
          <w:rFonts w:eastAsiaTheme="minorHAnsi"/>
          <w:b/>
        </w:rPr>
      </w:pPr>
    </w:p>
    <w:p w:rsidR="00A37399" w:rsidRDefault="00247507" w:rsidP="00F14894">
      <w:pPr>
        <w:autoSpaceDE w:val="0"/>
        <w:autoSpaceDN w:val="0"/>
        <w:adjustRightInd w:val="0"/>
        <w:rPr>
          <w:rFonts w:ascii="Arial" w:eastAsiaTheme="minorHAnsi" w:hAnsi="Arial" w:cs="Arial"/>
          <w:sz w:val="28"/>
          <w:szCs w:val="28"/>
        </w:rPr>
      </w:pPr>
      <w:r w:rsidRPr="00247507">
        <w:rPr>
          <w:rFonts w:ascii="Arial" w:eastAsiaTheme="minorHAnsi" w:hAnsi="Arial" w:cs="Arial"/>
          <w:b/>
          <w:sz w:val="28"/>
          <w:szCs w:val="28"/>
        </w:rPr>
        <w:t>PROCEDURE</w:t>
      </w:r>
    </w:p>
    <w:p w:rsidR="00B569E1" w:rsidRDefault="002331F2" w:rsidP="00F4200B">
      <w:pPr>
        <w:pStyle w:val="ListParagraph"/>
        <w:numPr>
          <w:ilvl w:val="0"/>
          <w:numId w:val="11"/>
        </w:numPr>
        <w:autoSpaceDE w:val="0"/>
        <w:autoSpaceDN w:val="0"/>
        <w:adjustRightInd w:val="0"/>
        <w:ind w:left="360"/>
        <w:rPr>
          <w:rFonts w:eastAsiaTheme="minorHAnsi"/>
        </w:rPr>
      </w:pPr>
      <w:r>
        <w:rPr>
          <w:rFonts w:eastAsiaTheme="minorHAnsi"/>
        </w:rPr>
        <w:t>Select a reasonable</w:t>
      </w:r>
      <w:r w:rsidR="00F14894">
        <w:rPr>
          <w:rFonts w:eastAsiaTheme="minorHAnsi"/>
        </w:rPr>
        <w:t xml:space="preserve"> interval of time for data point selec</w:t>
      </w:r>
      <w:r w:rsidR="00F5380D">
        <w:rPr>
          <w:rFonts w:eastAsiaTheme="minorHAnsi"/>
        </w:rPr>
        <w:t>tion for the last 420,000 years and record it below.</w:t>
      </w:r>
    </w:p>
    <w:p w:rsidR="00F5380D" w:rsidRDefault="00F5380D" w:rsidP="00F4200B">
      <w:pPr>
        <w:pStyle w:val="ListParagraph"/>
        <w:autoSpaceDE w:val="0"/>
        <w:autoSpaceDN w:val="0"/>
        <w:adjustRightInd w:val="0"/>
        <w:ind w:left="360"/>
        <w:rPr>
          <w:rFonts w:eastAsiaTheme="minorHAnsi"/>
        </w:rPr>
      </w:pPr>
    </w:p>
    <w:p w:rsidR="00F14894" w:rsidRDefault="00F14894" w:rsidP="00F4200B">
      <w:pPr>
        <w:pStyle w:val="ListParagraph"/>
        <w:numPr>
          <w:ilvl w:val="0"/>
          <w:numId w:val="11"/>
        </w:numPr>
        <w:autoSpaceDE w:val="0"/>
        <w:autoSpaceDN w:val="0"/>
        <w:adjustRightInd w:val="0"/>
        <w:ind w:left="360"/>
        <w:rPr>
          <w:rFonts w:eastAsiaTheme="minorHAnsi"/>
        </w:rPr>
      </w:pPr>
      <w:r>
        <w:rPr>
          <w:rFonts w:eastAsiaTheme="minorHAnsi"/>
        </w:rPr>
        <w:t>Go to the following website and enter the years and the CO</w:t>
      </w:r>
      <w:r>
        <w:rPr>
          <w:rFonts w:eastAsiaTheme="minorHAnsi"/>
          <w:vertAlign w:val="subscript"/>
        </w:rPr>
        <w:t xml:space="preserve">2 </w:t>
      </w:r>
      <w:r>
        <w:rPr>
          <w:rFonts w:eastAsiaTheme="minorHAnsi"/>
        </w:rPr>
        <w:t xml:space="preserve">concentrations in a </w:t>
      </w:r>
      <w:r w:rsidR="00F5380D">
        <w:rPr>
          <w:rFonts w:eastAsiaTheme="minorHAnsi"/>
        </w:rPr>
        <w:t xml:space="preserve">MS Excel </w:t>
      </w:r>
      <w:r>
        <w:rPr>
          <w:rFonts w:eastAsiaTheme="minorHAnsi"/>
        </w:rPr>
        <w:t>spreadsheet:</w:t>
      </w:r>
    </w:p>
    <w:p w:rsidR="00F14894" w:rsidRDefault="00AC01A5" w:rsidP="00F4200B">
      <w:pPr>
        <w:pStyle w:val="ListParagraph"/>
        <w:autoSpaceDE w:val="0"/>
        <w:autoSpaceDN w:val="0"/>
        <w:adjustRightInd w:val="0"/>
        <w:ind w:left="360"/>
        <w:rPr>
          <w:rFonts w:eastAsiaTheme="minorHAnsi"/>
        </w:rPr>
      </w:pPr>
      <w:hyperlink r:id="rId11" w:history="1">
        <w:r w:rsidR="002331F2">
          <w:rPr>
            <w:rStyle w:val="Hyperlink"/>
          </w:rPr>
          <w:t>http://cdiac.esd.ornl.gov/ftp/trends/co2/vostok.icecore.co2</w:t>
        </w:r>
      </w:hyperlink>
    </w:p>
    <w:p w:rsidR="00F14894" w:rsidRDefault="00F14894" w:rsidP="00F4200B">
      <w:pPr>
        <w:pStyle w:val="ListParagraph"/>
        <w:autoSpaceDE w:val="0"/>
        <w:autoSpaceDN w:val="0"/>
        <w:adjustRightInd w:val="0"/>
        <w:ind w:left="360"/>
        <w:rPr>
          <w:rFonts w:eastAsiaTheme="minorHAnsi"/>
        </w:rPr>
      </w:pPr>
    </w:p>
    <w:p w:rsidR="00F5380D" w:rsidRDefault="00F5380D" w:rsidP="00F4200B">
      <w:pPr>
        <w:pStyle w:val="ListParagraph"/>
        <w:autoSpaceDE w:val="0"/>
        <w:autoSpaceDN w:val="0"/>
        <w:adjustRightInd w:val="0"/>
        <w:ind w:left="360"/>
        <w:rPr>
          <w:rFonts w:eastAsiaTheme="minorHAnsi"/>
        </w:rPr>
      </w:pPr>
    </w:p>
    <w:p w:rsidR="00F14894" w:rsidRDefault="00F14894" w:rsidP="00F4200B">
      <w:pPr>
        <w:pStyle w:val="ListParagraph"/>
        <w:numPr>
          <w:ilvl w:val="0"/>
          <w:numId w:val="11"/>
        </w:numPr>
        <w:autoSpaceDE w:val="0"/>
        <w:autoSpaceDN w:val="0"/>
        <w:adjustRightInd w:val="0"/>
        <w:ind w:left="360"/>
        <w:rPr>
          <w:rFonts w:eastAsiaTheme="minorHAnsi"/>
        </w:rPr>
      </w:pPr>
      <w:r>
        <w:rPr>
          <w:rFonts w:eastAsiaTheme="minorHAnsi"/>
        </w:rPr>
        <w:t>Go to the following website and enter the years and temperatures in a spreadsheet:</w:t>
      </w:r>
    </w:p>
    <w:p w:rsidR="00F14894" w:rsidRDefault="00AC01A5" w:rsidP="00F4200B">
      <w:pPr>
        <w:autoSpaceDE w:val="0"/>
        <w:autoSpaceDN w:val="0"/>
        <w:adjustRightInd w:val="0"/>
        <w:ind w:left="360"/>
      </w:pPr>
      <w:hyperlink r:id="rId12" w:history="1">
        <w:r w:rsidR="002331F2">
          <w:rPr>
            <w:rStyle w:val="Hyperlink"/>
          </w:rPr>
          <w:t>http://cdiac.esd.ornl.gov/ftp/trends/temp/vostok/vostok.1999.temp.dat</w:t>
        </w:r>
      </w:hyperlink>
    </w:p>
    <w:p w:rsidR="002331F2" w:rsidRDefault="002331F2" w:rsidP="00F4200B">
      <w:pPr>
        <w:autoSpaceDE w:val="0"/>
        <w:autoSpaceDN w:val="0"/>
        <w:adjustRightInd w:val="0"/>
        <w:ind w:left="360"/>
      </w:pPr>
      <w:r>
        <w:t>The age of the core samples is in column 2 and the temperature is in column 4.</w:t>
      </w:r>
    </w:p>
    <w:p w:rsidR="00F810DA" w:rsidRDefault="00F810DA" w:rsidP="00F4200B">
      <w:pPr>
        <w:autoSpaceDE w:val="0"/>
        <w:autoSpaceDN w:val="0"/>
        <w:adjustRightInd w:val="0"/>
        <w:ind w:left="360"/>
      </w:pPr>
    </w:p>
    <w:p w:rsidR="00D85804" w:rsidRDefault="002331F2" w:rsidP="00F4200B">
      <w:pPr>
        <w:pStyle w:val="ListParagraph"/>
        <w:numPr>
          <w:ilvl w:val="0"/>
          <w:numId w:val="11"/>
        </w:numPr>
        <w:autoSpaceDE w:val="0"/>
        <w:autoSpaceDN w:val="0"/>
        <w:adjustRightInd w:val="0"/>
        <w:ind w:left="360"/>
        <w:rPr>
          <w:rFonts w:eastAsiaTheme="minorHAnsi"/>
        </w:rPr>
      </w:pPr>
      <w:r>
        <w:rPr>
          <w:rFonts w:eastAsiaTheme="minorHAnsi"/>
        </w:rPr>
        <w:t>From the spreadsheets, make two graphs. On the first graph, plot before present time on the x-axis and CO</w:t>
      </w:r>
      <w:r>
        <w:rPr>
          <w:rFonts w:eastAsiaTheme="minorHAnsi"/>
          <w:vertAlign w:val="subscript"/>
        </w:rPr>
        <w:t xml:space="preserve">2 </w:t>
      </w:r>
      <w:r>
        <w:rPr>
          <w:rFonts w:eastAsiaTheme="minorHAnsi"/>
        </w:rPr>
        <w:t>concentration on the y-axis. On the second graph plot before present time on the x-axis and temperature variation on the y-axis.</w:t>
      </w:r>
      <w:r w:rsidR="00F4200B">
        <w:rPr>
          <w:rFonts w:eastAsiaTheme="minorHAnsi"/>
        </w:rPr>
        <w:t xml:space="preserve"> Print or sketch a</w:t>
      </w:r>
      <w:r w:rsidR="00F810DA">
        <w:rPr>
          <w:rFonts w:eastAsiaTheme="minorHAnsi"/>
        </w:rPr>
        <w:t xml:space="preserve"> copy of each graph.</w:t>
      </w:r>
    </w:p>
    <w:p w:rsidR="002331F2" w:rsidRDefault="002331F2" w:rsidP="00F4200B">
      <w:pPr>
        <w:pStyle w:val="ListParagraph"/>
        <w:numPr>
          <w:ilvl w:val="0"/>
          <w:numId w:val="11"/>
        </w:numPr>
        <w:autoSpaceDE w:val="0"/>
        <w:autoSpaceDN w:val="0"/>
        <w:adjustRightInd w:val="0"/>
        <w:ind w:left="360"/>
        <w:rPr>
          <w:rFonts w:eastAsiaTheme="minorHAnsi"/>
        </w:rPr>
      </w:pPr>
      <w:r>
        <w:rPr>
          <w:rFonts w:eastAsiaTheme="minorHAnsi"/>
        </w:rPr>
        <w:lastRenderedPageBreak/>
        <w:t>Analyze your data/graphs.</w:t>
      </w:r>
    </w:p>
    <w:p w:rsidR="002331F2" w:rsidRPr="007420FE" w:rsidRDefault="002331F2" w:rsidP="00F4200B">
      <w:pPr>
        <w:pStyle w:val="ListParagraph"/>
        <w:numPr>
          <w:ilvl w:val="1"/>
          <w:numId w:val="11"/>
        </w:numPr>
        <w:autoSpaceDE w:val="0"/>
        <w:autoSpaceDN w:val="0"/>
        <w:adjustRightInd w:val="0"/>
        <w:ind w:left="630"/>
        <w:rPr>
          <w:rFonts w:eastAsiaTheme="minorHAnsi"/>
        </w:rPr>
      </w:pPr>
      <w:r>
        <w:rPr>
          <w:rFonts w:eastAsiaTheme="minorHAnsi"/>
        </w:rPr>
        <w:t>Describe how carbon dioxide concentrations and temperatures vary over time.</w:t>
      </w:r>
      <w:r w:rsidR="003C4986">
        <w:rPr>
          <w:rFonts w:eastAsiaTheme="minorHAnsi"/>
          <w:color w:val="FF0000"/>
        </w:rPr>
        <w:t xml:space="preserve"> </w:t>
      </w:r>
    </w:p>
    <w:p w:rsidR="007420FE" w:rsidRDefault="007420FE" w:rsidP="00F4200B">
      <w:pPr>
        <w:pStyle w:val="ListParagraph"/>
        <w:autoSpaceDE w:val="0"/>
        <w:autoSpaceDN w:val="0"/>
        <w:adjustRightInd w:val="0"/>
        <w:ind w:left="630"/>
        <w:rPr>
          <w:rFonts w:eastAsiaTheme="minorHAnsi"/>
          <w:color w:val="FF0000"/>
        </w:rPr>
      </w:pPr>
    </w:p>
    <w:p w:rsidR="00F5380D" w:rsidRDefault="00F5380D" w:rsidP="00F4200B">
      <w:pPr>
        <w:pStyle w:val="ListParagraph"/>
        <w:autoSpaceDE w:val="0"/>
        <w:autoSpaceDN w:val="0"/>
        <w:adjustRightInd w:val="0"/>
        <w:ind w:left="630"/>
        <w:rPr>
          <w:rFonts w:eastAsiaTheme="minorHAnsi"/>
          <w:color w:val="FF0000"/>
        </w:rPr>
      </w:pPr>
    </w:p>
    <w:p w:rsidR="00F5380D" w:rsidRDefault="00F5380D" w:rsidP="00F4200B">
      <w:pPr>
        <w:pStyle w:val="ListParagraph"/>
        <w:autoSpaceDE w:val="0"/>
        <w:autoSpaceDN w:val="0"/>
        <w:adjustRightInd w:val="0"/>
        <w:ind w:left="630"/>
        <w:rPr>
          <w:rFonts w:eastAsiaTheme="minorHAnsi"/>
          <w:color w:val="FF0000"/>
        </w:rPr>
      </w:pPr>
    </w:p>
    <w:p w:rsidR="007420FE" w:rsidRDefault="007420FE" w:rsidP="00F4200B">
      <w:pPr>
        <w:pStyle w:val="ListParagraph"/>
        <w:autoSpaceDE w:val="0"/>
        <w:autoSpaceDN w:val="0"/>
        <w:adjustRightInd w:val="0"/>
        <w:ind w:left="630"/>
        <w:rPr>
          <w:rFonts w:eastAsiaTheme="minorHAnsi"/>
          <w:color w:val="FF0000"/>
        </w:rPr>
      </w:pPr>
    </w:p>
    <w:p w:rsidR="00F5380D" w:rsidRDefault="00F5380D" w:rsidP="00F4200B">
      <w:pPr>
        <w:pStyle w:val="ListParagraph"/>
        <w:autoSpaceDE w:val="0"/>
        <w:autoSpaceDN w:val="0"/>
        <w:adjustRightInd w:val="0"/>
        <w:ind w:left="630"/>
        <w:rPr>
          <w:rFonts w:eastAsiaTheme="minorHAnsi"/>
          <w:color w:val="FF0000"/>
        </w:rPr>
      </w:pPr>
    </w:p>
    <w:p w:rsidR="00F5380D" w:rsidRDefault="00F5380D" w:rsidP="00F4200B">
      <w:pPr>
        <w:pStyle w:val="ListParagraph"/>
        <w:autoSpaceDE w:val="0"/>
        <w:autoSpaceDN w:val="0"/>
        <w:adjustRightInd w:val="0"/>
        <w:ind w:left="630"/>
        <w:rPr>
          <w:rFonts w:eastAsiaTheme="minorHAnsi"/>
          <w:color w:val="FF0000"/>
        </w:rPr>
      </w:pPr>
    </w:p>
    <w:p w:rsidR="007420FE" w:rsidRDefault="007420FE" w:rsidP="00F4200B">
      <w:pPr>
        <w:pStyle w:val="ListParagraph"/>
        <w:autoSpaceDE w:val="0"/>
        <w:autoSpaceDN w:val="0"/>
        <w:adjustRightInd w:val="0"/>
        <w:ind w:left="630"/>
        <w:rPr>
          <w:rFonts w:eastAsiaTheme="minorHAnsi"/>
        </w:rPr>
      </w:pPr>
    </w:p>
    <w:p w:rsidR="007420FE" w:rsidRPr="007420FE" w:rsidRDefault="002331F2" w:rsidP="00F4200B">
      <w:pPr>
        <w:pStyle w:val="ListParagraph"/>
        <w:numPr>
          <w:ilvl w:val="1"/>
          <w:numId w:val="11"/>
        </w:numPr>
        <w:autoSpaceDE w:val="0"/>
        <w:autoSpaceDN w:val="0"/>
        <w:adjustRightInd w:val="0"/>
        <w:ind w:left="630"/>
        <w:rPr>
          <w:rFonts w:eastAsiaTheme="minorHAnsi"/>
        </w:rPr>
      </w:pPr>
      <w:r w:rsidRPr="007420FE">
        <w:rPr>
          <w:rFonts w:eastAsiaTheme="minorHAnsi"/>
        </w:rPr>
        <w:t>How do the changes on each graph compare to one another? Is there evidence of a cause-and-effect relationship between CO</w:t>
      </w:r>
      <w:r w:rsidRPr="007420FE">
        <w:rPr>
          <w:rFonts w:eastAsiaTheme="minorHAnsi"/>
          <w:vertAlign w:val="subscript"/>
        </w:rPr>
        <w:t xml:space="preserve">2 </w:t>
      </w:r>
      <w:r w:rsidR="004976BE" w:rsidRPr="007420FE">
        <w:rPr>
          <w:rFonts w:eastAsiaTheme="minorHAnsi"/>
        </w:rPr>
        <w:t>and temperature? Explain.</w:t>
      </w:r>
      <w:r w:rsidR="00B569E1" w:rsidRPr="007420FE">
        <w:rPr>
          <w:rFonts w:eastAsiaTheme="minorHAnsi"/>
        </w:rPr>
        <w:t xml:space="preserve"> </w:t>
      </w:r>
    </w:p>
    <w:p w:rsidR="007420FE" w:rsidRDefault="007420FE" w:rsidP="00F4200B">
      <w:pPr>
        <w:pStyle w:val="ListParagraph"/>
        <w:autoSpaceDE w:val="0"/>
        <w:autoSpaceDN w:val="0"/>
        <w:adjustRightInd w:val="0"/>
        <w:ind w:left="630"/>
        <w:rPr>
          <w:rFonts w:eastAsiaTheme="minorHAnsi"/>
        </w:rPr>
      </w:pPr>
    </w:p>
    <w:p w:rsidR="00F5380D" w:rsidRDefault="00F5380D" w:rsidP="00F4200B">
      <w:pPr>
        <w:pStyle w:val="ListParagraph"/>
        <w:autoSpaceDE w:val="0"/>
        <w:autoSpaceDN w:val="0"/>
        <w:adjustRightInd w:val="0"/>
        <w:ind w:left="630"/>
        <w:rPr>
          <w:rFonts w:eastAsiaTheme="minorHAnsi"/>
        </w:rPr>
      </w:pPr>
    </w:p>
    <w:p w:rsidR="00F5380D" w:rsidRDefault="00F5380D" w:rsidP="00F4200B">
      <w:pPr>
        <w:pStyle w:val="ListParagraph"/>
        <w:autoSpaceDE w:val="0"/>
        <w:autoSpaceDN w:val="0"/>
        <w:adjustRightInd w:val="0"/>
        <w:ind w:left="630"/>
        <w:rPr>
          <w:rFonts w:eastAsiaTheme="minorHAnsi"/>
        </w:rPr>
      </w:pPr>
    </w:p>
    <w:p w:rsidR="00F5380D" w:rsidRDefault="00F5380D" w:rsidP="00F4200B">
      <w:pPr>
        <w:pStyle w:val="ListParagraph"/>
        <w:autoSpaceDE w:val="0"/>
        <w:autoSpaceDN w:val="0"/>
        <w:adjustRightInd w:val="0"/>
        <w:ind w:left="630"/>
        <w:rPr>
          <w:rFonts w:eastAsiaTheme="minorHAnsi"/>
        </w:rPr>
      </w:pPr>
    </w:p>
    <w:p w:rsidR="00F5380D" w:rsidRPr="007420FE" w:rsidRDefault="00F5380D" w:rsidP="00F4200B">
      <w:pPr>
        <w:pStyle w:val="ListParagraph"/>
        <w:autoSpaceDE w:val="0"/>
        <w:autoSpaceDN w:val="0"/>
        <w:adjustRightInd w:val="0"/>
        <w:ind w:left="630"/>
        <w:rPr>
          <w:rFonts w:eastAsiaTheme="minorHAnsi"/>
        </w:rPr>
      </w:pPr>
    </w:p>
    <w:p w:rsidR="007420FE" w:rsidRPr="007420FE" w:rsidRDefault="007420FE" w:rsidP="00F4200B">
      <w:pPr>
        <w:pStyle w:val="ListParagraph"/>
        <w:autoSpaceDE w:val="0"/>
        <w:autoSpaceDN w:val="0"/>
        <w:adjustRightInd w:val="0"/>
        <w:ind w:left="630"/>
        <w:rPr>
          <w:rFonts w:eastAsiaTheme="minorHAnsi"/>
        </w:rPr>
      </w:pPr>
    </w:p>
    <w:p w:rsidR="007420FE" w:rsidRPr="007420FE" w:rsidRDefault="007420FE" w:rsidP="00F4200B">
      <w:pPr>
        <w:pStyle w:val="ListParagraph"/>
        <w:autoSpaceDE w:val="0"/>
        <w:autoSpaceDN w:val="0"/>
        <w:adjustRightInd w:val="0"/>
        <w:ind w:left="630"/>
        <w:rPr>
          <w:rFonts w:eastAsiaTheme="minorHAnsi"/>
        </w:rPr>
      </w:pPr>
    </w:p>
    <w:p w:rsidR="007043DD" w:rsidRDefault="004976BE" w:rsidP="00F4200B">
      <w:pPr>
        <w:pStyle w:val="ListParagraph"/>
        <w:numPr>
          <w:ilvl w:val="1"/>
          <w:numId w:val="11"/>
        </w:numPr>
        <w:autoSpaceDE w:val="0"/>
        <w:autoSpaceDN w:val="0"/>
        <w:adjustRightInd w:val="0"/>
        <w:ind w:left="630"/>
      </w:pPr>
      <w:r w:rsidRPr="007420FE">
        <w:rPr>
          <w:rFonts w:eastAsiaTheme="minorHAnsi"/>
        </w:rPr>
        <w:t>Where are we today in terms of CO</w:t>
      </w:r>
      <w:r w:rsidRPr="007420FE">
        <w:rPr>
          <w:rFonts w:eastAsiaTheme="minorHAnsi"/>
          <w:vertAlign w:val="subscript"/>
        </w:rPr>
        <w:t xml:space="preserve">2 </w:t>
      </w:r>
      <w:r w:rsidRPr="007420FE">
        <w:rPr>
          <w:rFonts w:eastAsiaTheme="minorHAnsi"/>
        </w:rPr>
        <w:t>concentration in relation to the graphed data? What lies in the near future</w:t>
      </w:r>
      <w:r w:rsidR="00AC01A5">
        <w:rPr>
          <w:rFonts w:eastAsiaTheme="minorHAnsi"/>
        </w:rPr>
        <w:t xml:space="preserve"> in terms of global temperature change</w:t>
      </w:r>
      <w:r w:rsidRPr="007420FE">
        <w:rPr>
          <w:rFonts w:eastAsiaTheme="minorHAnsi"/>
        </w:rPr>
        <w:t>? What in the data makes you believe that change?</w:t>
      </w:r>
      <w:r w:rsidR="00B569E1" w:rsidRPr="007420FE">
        <w:rPr>
          <w:rFonts w:eastAsiaTheme="minorHAnsi"/>
        </w:rPr>
        <w:t xml:space="preserve"> </w:t>
      </w:r>
    </w:p>
    <w:p w:rsidR="00002193" w:rsidRDefault="00002193"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B569E1" w:rsidRDefault="00B569E1" w:rsidP="009F06F1">
      <w:pPr>
        <w:jc w:val="center"/>
        <w:rPr>
          <w:rFonts w:ascii="Arial" w:hAnsi="Arial" w:cs="Arial"/>
          <w:b/>
          <w:sz w:val="48"/>
          <w:szCs w:val="48"/>
        </w:rPr>
      </w:pPr>
    </w:p>
    <w:p w:rsidR="00336F66" w:rsidRDefault="00CD5BC2" w:rsidP="009F06F1">
      <w:pPr>
        <w:jc w:val="center"/>
        <w:rPr>
          <w:rFonts w:ascii="Arial" w:hAnsi="Arial" w:cs="Arial"/>
          <w:b/>
          <w:sz w:val="48"/>
          <w:szCs w:val="48"/>
        </w:rPr>
      </w:pPr>
      <w:r>
        <w:rPr>
          <w:rFonts w:ascii="Arial" w:hAnsi="Arial" w:cs="Arial"/>
          <w:b/>
          <w:sz w:val="48"/>
          <w:szCs w:val="48"/>
        </w:rPr>
        <w:lastRenderedPageBreak/>
        <w:t>A</w:t>
      </w:r>
      <w:r w:rsidR="00436D65">
        <w:rPr>
          <w:rFonts w:ascii="Arial" w:hAnsi="Arial" w:cs="Arial"/>
          <w:b/>
          <w:sz w:val="48"/>
          <w:szCs w:val="48"/>
        </w:rPr>
        <w:t>ctivity 3</w:t>
      </w:r>
      <w:r w:rsidR="00336F66" w:rsidRPr="009F06F1">
        <w:rPr>
          <w:rFonts w:ascii="Arial" w:hAnsi="Arial" w:cs="Arial"/>
          <w:b/>
          <w:sz w:val="48"/>
          <w:szCs w:val="48"/>
        </w:rPr>
        <w:t>: Wind Energy</w:t>
      </w:r>
    </w:p>
    <w:p w:rsidR="009F06F1" w:rsidRPr="009F06F1" w:rsidRDefault="009F06F1" w:rsidP="009F06F1">
      <w:pPr>
        <w:jc w:val="center"/>
        <w:rPr>
          <w:rFonts w:ascii="Arial" w:hAnsi="Arial" w:cs="Arial"/>
          <w:b/>
          <w:sz w:val="48"/>
          <w:szCs w:val="48"/>
        </w:rPr>
      </w:pPr>
    </w:p>
    <w:p w:rsidR="004976BE" w:rsidRDefault="004976BE" w:rsidP="004976BE">
      <w:pPr>
        <w:pStyle w:val="NoSpacing"/>
        <w:rPr>
          <w:rFonts w:ascii="Arial" w:hAnsi="Arial" w:cs="Arial"/>
          <w:b/>
          <w:sz w:val="28"/>
          <w:szCs w:val="28"/>
        </w:rPr>
      </w:pPr>
      <w:r w:rsidRPr="004976BE">
        <w:rPr>
          <w:rFonts w:ascii="Arial" w:hAnsi="Arial" w:cs="Arial"/>
          <w:b/>
          <w:sz w:val="28"/>
          <w:szCs w:val="28"/>
        </w:rPr>
        <w:t>INTRODUCTION</w:t>
      </w:r>
    </w:p>
    <w:p w:rsidR="00336F66" w:rsidRPr="003A7E4D" w:rsidRDefault="009F06F1" w:rsidP="00F5380D">
      <w:pPr>
        <w:pStyle w:val="NoSpacing"/>
        <w:ind w:firstLine="720"/>
        <w:jc w:val="both"/>
      </w:pPr>
      <w:r w:rsidRPr="00A37399">
        <w:rPr>
          <w:rFonts w:ascii="Arial" w:hAnsi="Arial" w:cs="Arial"/>
          <w:noProof/>
          <w:sz w:val="28"/>
          <w:szCs w:val="28"/>
        </w:rPr>
        <w:drawing>
          <wp:anchor distT="0" distB="0" distL="118745" distR="118745" simplePos="0" relativeHeight="251659264" behindDoc="0" locked="0" layoutInCell="1" allowOverlap="1" wp14:anchorId="59CEEFE3" wp14:editId="72D5C0F6">
            <wp:simplePos x="0" y="0"/>
            <wp:positionH relativeFrom="page">
              <wp:align>center</wp:align>
            </wp:positionH>
            <wp:positionV relativeFrom="paragraph">
              <wp:posOffset>969645</wp:posOffset>
            </wp:positionV>
            <wp:extent cx="2112264" cy="1682496"/>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2264" cy="1682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F66" w:rsidRPr="003A7E4D">
        <w:t xml:space="preserve">Power from the wind has become an increasingly popular option for electricity generation. Unlike traditional energy sources such as coal, oil, and gas that contribute large quantities of carbon dioxide to the atmosphere, wind power relies on a non-polluting, renewable, ever-present resource—the wind. In recent years, the cost of harnessing energy from the wind has become more affordable making it a viable alternative for many communities. </w:t>
      </w:r>
    </w:p>
    <w:p w:rsidR="00336F66" w:rsidRPr="003A7E4D" w:rsidRDefault="004976BE" w:rsidP="00F5380D">
      <w:pPr>
        <w:jc w:val="both"/>
      </w:pPr>
      <w:r>
        <w:tab/>
      </w:r>
      <w:r w:rsidR="00336F66" w:rsidRPr="003A7E4D">
        <w:t xml:space="preserve">A wind turbine generally consists of a two- or three-bladed propeller made of aluminum or fiberglass mounted on the top of a tall tower. It converts energy from the mechanical energy of moving air to electrical energy by means of a generator. The wind causes the shaft of the turbine to spin which in turn causes a generator to produce electricity. </w:t>
      </w:r>
    </w:p>
    <w:p w:rsidR="00336F66" w:rsidRDefault="00336F66" w:rsidP="00D92DD0"/>
    <w:p w:rsidR="00D92DD0" w:rsidRPr="00D92DD0" w:rsidRDefault="00D92DD0" w:rsidP="00D92DD0"/>
    <w:p w:rsidR="00A37399" w:rsidRPr="009F06F1" w:rsidRDefault="00A37399" w:rsidP="009F06F1">
      <w:pPr>
        <w:rPr>
          <w:rFonts w:ascii="Arial" w:hAnsi="Arial" w:cs="Arial"/>
          <w:b/>
          <w:sz w:val="28"/>
          <w:szCs w:val="28"/>
        </w:rPr>
      </w:pPr>
      <w:r w:rsidRPr="009F06F1">
        <w:rPr>
          <w:rFonts w:ascii="Arial" w:hAnsi="Arial" w:cs="Arial"/>
          <w:b/>
          <w:sz w:val="28"/>
          <w:szCs w:val="28"/>
        </w:rPr>
        <w:t>PURPOSE</w:t>
      </w:r>
    </w:p>
    <w:p w:rsidR="00336F66" w:rsidRPr="003D2DAB" w:rsidRDefault="00336F66" w:rsidP="00F5380D">
      <w:pPr>
        <w:pStyle w:val="VSParagraphText"/>
        <w:spacing w:after="120"/>
        <w:ind w:firstLine="720"/>
        <w:jc w:val="both"/>
      </w:pPr>
      <w:r>
        <w:t>In this a</w:t>
      </w:r>
      <w:r w:rsidRPr="003D2DAB">
        <w:t xml:space="preserve">ctivity, you will determine the power output of a wind turbine that you </w:t>
      </w:r>
      <w:r>
        <w:t>build</w:t>
      </w:r>
      <w:r w:rsidRPr="003D2DAB">
        <w:t>. You will use a small motor as a generator and a pinwheel as the turbine. The power output of the pinwheel can be determined by measuring the current and voltage produced by the motor. Power is determined using the relationship</w:t>
      </w:r>
    </w:p>
    <w:p w:rsidR="00336F66" w:rsidRPr="003D2DAB" w:rsidRDefault="00336F66" w:rsidP="00336F66">
      <w:pPr>
        <w:pStyle w:val="VSParagraphText"/>
        <w:spacing w:after="60"/>
        <w:jc w:val="center"/>
        <w:rPr>
          <w:i/>
        </w:rPr>
      </w:pPr>
      <w:r w:rsidRPr="003D2DAB">
        <w:rPr>
          <w:i/>
        </w:rPr>
        <w:t>P = V I</w:t>
      </w:r>
    </w:p>
    <w:p w:rsidR="00336F66" w:rsidRPr="003D2DAB" w:rsidRDefault="00336F66" w:rsidP="00336F66">
      <w:pPr>
        <w:pStyle w:val="VSParagraphText"/>
        <w:jc w:val="center"/>
      </w:pPr>
      <w:r w:rsidRPr="003D2DAB">
        <w:t xml:space="preserve">Power = voltage </w:t>
      </w:r>
      <w:r w:rsidRPr="003D2DAB">
        <w:sym w:font="Symbol" w:char="F0B4"/>
      </w:r>
      <w:r w:rsidRPr="003D2DAB">
        <w:t xml:space="preserve"> current </w:t>
      </w:r>
    </w:p>
    <w:p w:rsidR="00336F66" w:rsidRPr="003D2DAB" w:rsidRDefault="00336F66" w:rsidP="00F5380D">
      <w:pPr>
        <w:pStyle w:val="VSParagraphText"/>
        <w:jc w:val="both"/>
      </w:pPr>
      <w:r w:rsidRPr="003D2DAB">
        <w:t>Where power has units of watts (W), voltage has units of volts (V), and current has units of amperes (A).</w:t>
      </w:r>
    </w:p>
    <w:p w:rsidR="00DD29B1" w:rsidRPr="009F06F1" w:rsidRDefault="007F4F75" w:rsidP="009F06F1">
      <w:pPr>
        <w:rPr>
          <w:rFonts w:ascii="Arial" w:hAnsi="Arial" w:cs="Arial"/>
          <w:b/>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3034030</wp:posOffset>
                </wp:positionH>
                <wp:positionV relativeFrom="paragraph">
                  <wp:posOffset>165735</wp:posOffset>
                </wp:positionV>
                <wp:extent cx="2618740" cy="1579245"/>
                <wp:effectExtent l="10160" t="13970" r="9525" b="698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579245"/>
                        </a:xfrm>
                        <a:prstGeom prst="rect">
                          <a:avLst/>
                        </a:prstGeom>
                        <a:solidFill>
                          <a:srgbClr val="FFFFFF"/>
                        </a:solidFill>
                        <a:ln w="9525">
                          <a:solidFill>
                            <a:schemeClr val="bg1">
                              <a:lumMod val="100000"/>
                              <a:lumOff val="0"/>
                            </a:schemeClr>
                          </a:solidFill>
                          <a:miter lim="800000"/>
                          <a:headEnd/>
                          <a:tailEnd/>
                        </a:ln>
                      </wps:spPr>
                      <wps:txbx>
                        <w:txbxContent>
                          <w:p w:rsidR="006135C4" w:rsidRDefault="006135C4" w:rsidP="00B569E1">
                            <w:pPr>
                              <w:pStyle w:val="ListParagraph"/>
                              <w:numPr>
                                <w:ilvl w:val="0"/>
                                <w:numId w:val="15"/>
                              </w:numPr>
                            </w:pPr>
                            <w:r>
                              <w:t>Scissors</w:t>
                            </w:r>
                          </w:p>
                          <w:p w:rsidR="006135C4" w:rsidRDefault="006135C4" w:rsidP="00B569E1">
                            <w:pPr>
                              <w:pStyle w:val="ListParagraph"/>
                              <w:numPr>
                                <w:ilvl w:val="0"/>
                                <w:numId w:val="15"/>
                              </w:numPr>
                            </w:pPr>
                            <w:r>
                              <w:t>Single hole punch</w:t>
                            </w:r>
                            <w:r w:rsidR="004F3939">
                              <w:t xml:space="preserve"> (1/8 in.)</w:t>
                            </w:r>
                          </w:p>
                          <w:p w:rsidR="006135C4" w:rsidRDefault="006135C4" w:rsidP="00B569E1">
                            <w:pPr>
                              <w:pStyle w:val="ListParagraph"/>
                              <w:numPr>
                                <w:ilvl w:val="0"/>
                                <w:numId w:val="15"/>
                              </w:numPr>
                            </w:pPr>
                            <w:r>
                              <w:t>3 wire leads with alligator clips</w:t>
                            </w:r>
                          </w:p>
                          <w:p w:rsidR="006135C4" w:rsidRDefault="006135C4" w:rsidP="00B569E1">
                            <w:pPr>
                              <w:pStyle w:val="ListParagraph"/>
                              <w:numPr>
                                <w:ilvl w:val="0"/>
                                <w:numId w:val="15"/>
                              </w:numPr>
                            </w:pPr>
                            <w:r>
                              <w:t>1.0 Ω resistor</w:t>
                            </w:r>
                          </w:p>
                          <w:p w:rsidR="006135C4" w:rsidRDefault="006135C4" w:rsidP="00B569E1">
                            <w:pPr>
                              <w:pStyle w:val="ListParagraph"/>
                              <w:numPr>
                                <w:ilvl w:val="0"/>
                                <w:numId w:val="15"/>
                              </w:numPr>
                            </w:pPr>
                            <w:r>
                              <w:t>Ruler</w:t>
                            </w:r>
                          </w:p>
                          <w:p w:rsidR="006135C4" w:rsidRDefault="006135C4" w:rsidP="00B569E1">
                            <w:pPr>
                              <w:pStyle w:val="ListParagraph"/>
                              <w:numPr>
                                <w:ilvl w:val="0"/>
                                <w:numId w:val="15"/>
                              </w:numPr>
                            </w:pPr>
                            <w:r>
                              <w:t>1.5 V DC motor</w:t>
                            </w:r>
                          </w:p>
                          <w:p w:rsidR="006135C4" w:rsidRDefault="006135C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238.9pt;margin-top:13.05pt;width:206.2pt;height:124.3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" strokecolor="white [3212]">
                <v:textbox style="mso-fit-shape-to-text:t">
                  <w:txbxContent>
                    <w:p w:rsidR="006135C4" w:rsidRDefault="006135C4" w:rsidP="00B569E1">
                      <w:pPr>
                        <w:pStyle w:val="ListParagraph"/>
                        <w:numPr>
                          <w:ilvl w:val="0"/>
                          <w:numId w:val="15"/>
                        </w:numPr>
                      </w:pPr>
                      <w:r>
                        <w:t>Scissors</w:t>
                      </w:r>
                    </w:p>
                    <w:p w:rsidR="006135C4" w:rsidRDefault="006135C4" w:rsidP="00B569E1">
                      <w:pPr>
                        <w:pStyle w:val="ListParagraph"/>
                        <w:numPr>
                          <w:ilvl w:val="0"/>
                          <w:numId w:val="15"/>
                        </w:numPr>
                      </w:pPr>
                      <w:r>
                        <w:t>Single hole punch</w:t>
                      </w:r>
                      <w:r w:rsidR="004F3939">
                        <w:t xml:space="preserve"> (1/8 in.)</w:t>
                      </w:r>
                    </w:p>
                    <w:p w:rsidR="006135C4" w:rsidRDefault="006135C4" w:rsidP="00B569E1">
                      <w:pPr>
                        <w:pStyle w:val="ListParagraph"/>
                        <w:numPr>
                          <w:ilvl w:val="0"/>
                          <w:numId w:val="15"/>
                        </w:numPr>
                      </w:pPr>
                      <w:r>
                        <w:t>3 wire leads with alligator clips</w:t>
                      </w:r>
                    </w:p>
                    <w:p w:rsidR="006135C4" w:rsidRDefault="006135C4" w:rsidP="00B569E1">
                      <w:pPr>
                        <w:pStyle w:val="ListParagraph"/>
                        <w:numPr>
                          <w:ilvl w:val="0"/>
                          <w:numId w:val="15"/>
                        </w:numPr>
                      </w:pPr>
                      <w:r>
                        <w:t>1.0 Ω resistor</w:t>
                      </w:r>
                    </w:p>
                    <w:p w:rsidR="006135C4" w:rsidRDefault="006135C4" w:rsidP="00B569E1">
                      <w:pPr>
                        <w:pStyle w:val="ListParagraph"/>
                        <w:numPr>
                          <w:ilvl w:val="0"/>
                          <w:numId w:val="15"/>
                        </w:numPr>
                      </w:pPr>
                      <w:r>
                        <w:t>Ruler</w:t>
                      </w:r>
                    </w:p>
                    <w:p w:rsidR="006135C4" w:rsidRDefault="006135C4" w:rsidP="00B569E1">
                      <w:pPr>
                        <w:pStyle w:val="ListParagraph"/>
                        <w:numPr>
                          <w:ilvl w:val="0"/>
                          <w:numId w:val="15"/>
                        </w:numPr>
                      </w:pPr>
                      <w:r>
                        <w:t>1.5 V DC motor</w:t>
                      </w:r>
                    </w:p>
                    <w:p w:rsidR="006135C4" w:rsidRDefault="006135C4"/>
                  </w:txbxContent>
                </v:textbox>
              </v:shape>
            </w:pict>
          </mc:Fallback>
        </mc:AlternateContent>
      </w:r>
      <w:r w:rsidR="00DD29B1" w:rsidRPr="009F06F1">
        <w:rPr>
          <w:rFonts w:ascii="Arial" w:hAnsi="Arial" w:cs="Arial"/>
          <w:b/>
          <w:sz w:val="28"/>
          <w:szCs w:val="28"/>
        </w:rPr>
        <w:t>MATERIALS</w:t>
      </w:r>
    </w:p>
    <w:p w:rsidR="00DD29B1" w:rsidRDefault="00DD29B1" w:rsidP="00DD29B1">
      <w:pPr>
        <w:pStyle w:val="ListParagraph"/>
        <w:numPr>
          <w:ilvl w:val="0"/>
          <w:numId w:val="15"/>
        </w:numPr>
      </w:pPr>
      <w:r>
        <w:t>LabQuest</w:t>
      </w:r>
      <w:r w:rsidR="00CA12CC">
        <w:t xml:space="preserve"> i</w:t>
      </w:r>
      <w:r>
        <w:t>nterface</w:t>
      </w:r>
      <w:r w:rsidR="00CA12CC">
        <w:tab/>
      </w:r>
    </w:p>
    <w:p w:rsidR="00DD29B1" w:rsidRDefault="00CA12CC" w:rsidP="00DD29B1">
      <w:pPr>
        <w:pStyle w:val="ListParagraph"/>
        <w:numPr>
          <w:ilvl w:val="0"/>
          <w:numId w:val="15"/>
        </w:numPr>
      </w:pPr>
      <w:r>
        <w:t>Current probe</w:t>
      </w:r>
    </w:p>
    <w:p w:rsidR="00CA12CC" w:rsidRDefault="00CA12CC" w:rsidP="00DD29B1">
      <w:pPr>
        <w:pStyle w:val="ListParagraph"/>
        <w:numPr>
          <w:ilvl w:val="0"/>
          <w:numId w:val="15"/>
        </w:numPr>
      </w:pPr>
      <w:r>
        <w:t>Voltage probe</w:t>
      </w:r>
    </w:p>
    <w:p w:rsidR="00CA12CC" w:rsidRDefault="00CA12CC" w:rsidP="00CA12CC">
      <w:pPr>
        <w:pStyle w:val="ListParagraph"/>
        <w:numPr>
          <w:ilvl w:val="0"/>
          <w:numId w:val="15"/>
        </w:numPr>
      </w:pPr>
      <w:r>
        <w:t>Stand, rod, clamp</w:t>
      </w:r>
    </w:p>
    <w:p w:rsidR="00CA12CC" w:rsidRDefault="00CA12CC" w:rsidP="00CA12CC">
      <w:pPr>
        <w:pStyle w:val="ListParagraph"/>
        <w:numPr>
          <w:ilvl w:val="0"/>
          <w:numId w:val="15"/>
        </w:numPr>
      </w:pPr>
      <w:r>
        <w:t>Fan</w:t>
      </w:r>
    </w:p>
    <w:p w:rsidR="00CA12CC" w:rsidRDefault="006135C4" w:rsidP="00CA12CC">
      <w:pPr>
        <w:pStyle w:val="ListParagraph"/>
        <w:numPr>
          <w:ilvl w:val="0"/>
          <w:numId w:val="15"/>
        </w:numPr>
      </w:pPr>
      <w:r>
        <w:t>Pinwheel templates on</w:t>
      </w:r>
      <w:r w:rsidR="00CA12CC">
        <w:t xml:space="preserve"> cardstock paper</w:t>
      </w:r>
    </w:p>
    <w:p w:rsidR="00CA12CC" w:rsidRDefault="006135C4" w:rsidP="00CA12CC">
      <w:pPr>
        <w:pStyle w:val="ListParagraph"/>
        <w:numPr>
          <w:ilvl w:val="0"/>
          <w:numId w:val="15"/>
        </w:numPr>
      </w:pPr>
      <w:r>
        <w:t>Cocktail</w:t>
      </w:r>
      <w:r w:rsidR="00CA12CC">
        <w:t xml:space="preserve"> drinking straw</w:t>
      </w:r>
    </w:p>
    <w:p w:rsidR="00CA12CC" w:rsidRPr="00D92DD0" w:rsidRDefault="00F966A4" w:rsidP="00D92DD0">
      <w:r w:rsidRPr="009F06F1">
        <w:rPr>
          <w:rFonts w:ascii="Arial" w:hAnsi="Arial" w:cs="Arial"/>
          <w:b/>
          <w:noProof/>
          <w:sz w:val="28"/>
          <w:szCs w:val="28"/>
        </w:rPr>
        <w:lastRenderedPageBreak/>
        <w:drawing>
          <wp:anchor distT="0" distB="0" distL="114300" distR="114300" simplePos="0" relativeHeight="251664384" behindDoc="0" locked="0" layoutInCell="1" allowOverlap="1" wp14:anchorId="6188B7B2" wp14:editId="54FC19A1">
            <wp:simplePos x="0" y="0"/>
            <wp:positionH relativeFrom="column">
              <wp:posOffset>855980</wp:posOffset>
            </wp:positionH>
            <wp:positionV relativeFrom="paragraph">
              <wp:posOffset>-100330</wp:posOffset>
            </wp:positionV>
            <wp:extent cx="4540250" cy="25711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0250" cy="2571115"/>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8480" behindDoc="0" locked="0" layoutInCell="1" allowOverlap="1" wp14:anchorId="28746A91" wp14:editId="152903EF">
                <wp:simplePos x="0" y="0"/>
                <wp:positionH relativeFrom="column">
                  <wp:posOffset>304165</wp:posOffset>
                </wp:positionH>
                <wp:positionV relativeFrom="paragraph">
                  <wp:posOffset>-375285</wp:posOffset>
                </wp:positionV>
                <wp:extent cx="773430" cy="266700"/>
                <wp:effectExtent l="0" t="0" r="762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66700"/>
                        </a:xfrm>
                        <a:prstGeom prst="rect">
                          <a:avLst/>
                        </a:prstGeom>
                        <a:solidFill>
                          <a:srgbClr val="FFFFFF"/>
                        </a:solidFill>
                        <a:ln w="9525">
                          <a:noFill/>
                          <a:miter lim="800000"/>
                          <a:headEnd/>
                          <a:tailEnd/>
                        </a:ln>
                      </wps:spPr>
                      <wps:txbx>
                        <w:txbxContent>
                          <w:p w:rsidR="006135C4" w:rsidRPr="00F12642" w:rsidRDefault="006135C4">
                            <w:pPr>
                              <w:rPr>
                                <w:b/>
                              </w:rPr>
                            </w:pPr>
                            <w:r w:rsidRPr="00F12642">
                              <w:rPr>
                                <w:b/>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3.95pt;margin-top:-29.55pt;width:60.9pt;height:2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" stroked="f">
                <v:textbox style="mso-fit-shape-to-text:t">
                  <w:txbxContent>
                    <w:p w:rsidR="00304868" w:rsidRPr="00F12642" w:rsidRDefault="00304868">
                      <w:pPr>
                        <w:rPr>
                          <w:b/>
                        </w:rPr>
                      </w:pPr>
                      <w:r w:rsidRPr="00F12642">
                        <w:rPr>
                          <w:b/>
                        </w:rPr>
                        <w:t>Figure 1</w:t>
                      </w:r>
                    </w:p>
                  </w:txbxContent>
                </v:textbox>
                <w10:wrap type="square"/>
              </v:shape>
            </w:pict>
          </mc:Fallback>
        </mc:AlternateContent>
      </w:r>
    </w:p>
    <w:p w:rsidR="00CA12CC" w:rsidRPr="00D92DD0" w:rsidRDefault="00CA12CC" w:rsidP="00D92DD0"/>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F966A4" w:rsidP="009F06F1">
      <w:pPr>
        <w:rPr>
          <w:rFonts w:ascii="Arial" w:hAnsi="Arial" w:cs="Arial"/>
          <w:b/>
          <w:sz w:val="28"/>
          <w:szCs w:val="28"/>
        </w:rPr>
      </w:pPr>
      <w:r>
        <w:rPr>
          <w:noProof/>
        </w:rPr>
        <mc:AlternateContent>
          <mc:Choice Requires="wps">
            <w:drawing>
              <wp:anchor distT="0" distB="0" distL="114300" distR="114300" simplePos="0" relativeHeight="251670528" behindDoc="0" locked="0" layoutInCell="1" allowOverlap="1" wp14:anchorId="723B17BF" wp14:editId="600AFD82">
                <wp:simplePos x="0" y="0"/>
                <wp:positionH relativeFrom="column">
                  <wp:posOffset>-85725</wp:posOffset>
                </wp:positionH>
                <wp:positionV relativeFrom="paragraph">
                  <wp:posOffset>46355</wp:posOffset>
                </wp:positionV>
                <wp:extent cx="1530985" cy="266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266700"/>
                        </a:xfrm>
                        <a:prstGeom prst="rect">
                          <a:avLst/>
                        </a:prstGeom>
                        <a:solidFill>
                          <a:srgbClr val="FFFFFF"/>
                        </a:solidFill>
                        <a:ln w="9525">
                          <a:noFill/>
                          <a:miter lim="800000"/>
                          <a:headEnd/>
                          <a:tailEnd/>
                        </a:ln>
                      </wps:spPr>
                      <wps:txbx>
                        <w:txbxContent>
                          <w:p w:rsidR="006135C4" w:rsidRPr="00F12642" w:rsidRDefault="006135C4" w:rsidP="00F12642">
                            <w:pPr>
                              <w:jc w:val="center"/>
                              <w:rPr>
                                <w:b/>
                              </w:rPr>
                            </w:pPr>
                            <w:r w:rsidRPr="00F12642">
                              <w:rPr>
                                <w:b/>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6.75pt;margin-top:3.65pt;width:120.55pt;height:21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PIwIAACI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" stroked="f">
                <v:textbox style="mso-fit-shape-to-text:t">
                  <w:txbxContent>
                    <w:p w:rsidR="00304868" w:rsidRPr="00F12642" w:rsidRDefault="00304868" w:rsidP="00F12642">
                      <w:pPr>
                        <w:jc w:val="center"/>
                        <w:rPr>
                          <w:b/>
                        </w:rPr>
                      </w:pPr>
                      <w:r w:rsidRPr="00F12642">
                        <w:rPr>
                          <w:b/>
                        </w:rPr>
                        <w:t>Figure 2</w:t>
                      </w:r>
                    </w:p>
                  </w:txbxContent>
                </v:textbox>
                <w10:wrap type="square"/>
              </v:shape>
            </w:pict>
          </mc:Fallback>
        </mc:AlternateContent>
      </w:r>
    </w:p>
    <w:p w:rsidR="00E754A8" w:rsidRDefault="00F966A4" w:rsidP="009F06F1">
      <w:pPr>
        <w:rPr>
          <w:rFonts w:ascii="Arial" w:hAnsi="Arial" w:cs="Arial"/>
          <w:b/>
          <w:sz w:val="28"/>
          <w:szCs w:val="28"/>
        </w:rPr>
      </w:pPr>
      <w:r w:rsidRPr="00D92DD0">
        <w:rPr>
          <w:noProof/>
        </w:rPr>
        <w:drawing>
          <wp:anchor distT="0" distB="0" distL="114300" distR="114300" simplePos="0" relativeHeight="251666432" behindDoc="0" locked="0" layoutInCell="1" allowOverlap="1" wp14:anchorId="6D4092E0" wp14:editId="614F8625">
            <wp:simplePos x="0" y="0"/>
            <wp:positionH relativeFrom="column">
              <wp:posOffset>-405765</wp:posOffset>
            </wp:positionH>
            <wp:positionV relativeFrom="paragraph">
              <wp:posOffset>128905</wp:posOffset>
            </wp:positionV>
            <wp:extent cx="2391410" cy="2053590"/>
            <wp:effectExtent l="0" t="0" r="889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1410" cy="2053590"/>
                    </a:xfrm>
                    <a:prstGeom prst="rect">
                      <a:avLst/>
                    </a:prstGeom>
                    <a:noFill/>
                    <a:ln>
                      <a:noFill/>
                    </a:ln>
                  </pic:spPr>
                </pic:pic>
              </a:graphicData>
            </a:graphic>
          </wp:anchor>
        </w:drawing>
      </w: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F966A4" w:rsidRDefault="00F966A4" w:rsidP="009F06F1">
      <w:pPr>
        <w:rPr>
          <w:rFonts w:ascii="Arial" w:hAnsi="Arial" w:cs="Arial"/>
          <w:b/>
          <w:sz w:val="28"/>
          <w:szCs w:val="28"/>
        </w:rPr>
      </w:pPr>
    </w:p>
    <w:p w:rsidR="00F966A4" w:rsidRDefault="00F966A4" w:rsidP="009F06F1">
      <w:pPr>
        <w:rPr>
          <w:rFonts w:ascii="Arial" w:hAnsi="Arial" w:cs="Arial"/>
          <w:b/>
          <w:sz w:val="28"/>
          <w:szCs w:val="28"/>
        </w:rPr>
      </w:pPr>
    </w:p>
    <w:p w:rsidR="00F966A4" w:rsidRDefault="00F966A4" w:rsidP="009F06F1">
      <w:pPr>
        <w:rPr>
          <w:rFonts w:ascii="Arial" w:hAnsi="Arial" w:cs="Arial"/>
          <w:b/>
          <w:sz w:val="28"/>
          <w:szCs w:val="28"/>
        </w:rPr>
      </w:pPr>
    </w:p>
    <w:p w:rsidR="00F966A4" w:rsidRDefault="00F966A4" w:rsidP="009F06F1">
      <w:pPr>
        <w:rPr>
          <w:rFonts w:ascii="Arial" w:hAnsi="Arial" w:cs="Arial"/>
          <w:b/>
          <w:sz w:val="28"/>
          <w:szCs w:val="28"/>
        </w:rPr>
      </w:pPr>
    </w:p>
    <w:p w:rsidR="00336F66" w:rsidRPr="009F06F1" w:rsidRDefault="009F06F1" w:rsidP="009F06F1">
      <w:pPr>
        <w:rPr>
          <w:rFonts w:ascii="Arial" w:hAnsi="Arial" w:cs="Arial"/>
          <w:b/>
          <w:sz w:val="28"/>
          <w:szCs w:val="28"/>
        </w:rPr>
      </w:pPr>
      <w:r>
        <w:rPr>
          <w:rFonts w:ascii="Arial" w:hAnsi="Arial" w:cs="Arial"/>
          <w:b/>
          <w:sz w:val="28"/>
          <w:szCs w:val="28"/>
        </w:rPr>
        <w:t>PROCEDURE</w:t>
      </w:r>
    </w:p>
    <w:p w:rsidR="00336F66" w:rsidRPr="009F0A96" w:rsidRDefault="00336F66" w:rsidP="00336F66">
      <w:pPr>
        <w:pStyle w:val="VSStepstxtsm1-9"/>
      </w:pPr>
      <w:r w:rsidRPr="009F0A96">
        <w:t>1.</w:t>
      </w:r>
      <w:r w:rsidRPr="009F0A96">
        <w:tab/>
        <w:t xml:space="preserve">Cut out the square pinwheel design by cutting along all of the lines on the template. Cut out the hole in the center of the pinwheel and on the end of each of the blades using the 1-hole punch. Push the straw through the center of the pinwheel. Carefully bring each of the blades in toward the center of the pinwheel and thread the straw through each of the blades. Be careful not to tear the paper. Place a bit of clay on the end of the straw to keep the blades from spinning off the straw. Put a piece of tape or a plastic tubing clamp on the straw behind the pinwheel to keep the paper from sliding. </w:t>
      </w:r>
    </w:p>
    <w:p w:rsidR="00336F66" w:rsidRPr="009F0A96" w:rsidRDefault="00336F66" w:rsidP="00336F66">
      <w:pPr>
        <w:pStyle w:val="VSStepstxtsm1-9"/>
      </w:pPr>
      <w:r>
        <w:t>2</w:t>
      </w:r>
      <w:r w:rsidRPr="009F0A96">
        <w:t>.</w:t>
      </w:r>
      <w:r w:rsidRPr="009F0A96">
        <w:tab/>
        <w:t xml:space="preserve">Put the propeller shaft adapter on the shaft of the motor. Insert the propeller shaft adapter into the end of the straw. You may wish to use a plastic tubing clamp to secure the straw to the shaft. Secure the motor to the ring stand using a utility clamp as shown in </w:t>
      </w:r>
      <w:r w:rsidRPr="00D23C7F">
        <w:t>Figure</w:t>
      </w:r>
      <w:r w:rsidRPr="009F0A96">
        <w:t xml:space="preserve"> 1. </w:t>
      </w:r>
    </w:p>
    <w:p w:rsidR="00336F66" w:rsidRDefault="00336F66" w:rsidP="00336F66">
      <w:pPr>
        <w:pStyle w:val="VSStepstxtsm1-9"/>
      </w:pPr>
      <w:r>
        <w:t>3</w:t>
      </w:r>
      <w:r w:rsidRPr="003153EF">
        <w:t>.</w:t>
      </w:r>
      <w:r w:rsidRPr="003153EF">
        <w:tab/>
        <w:t xml:space="preserve">Connect a Current </w:t>
      </w:r>
      <w:r w:rsidR="009930B6">
        <w:t xml:space="preserve">Probe and a Voltage Probe to Ch1 and Ch2 of </w:t>
      </w:r>
      <w:r w:rsidR="00E6048C">
        <w:t>the LabQuest</w:t>
      </w:r>
      <w:r w:rsidR="009930B6">
        <w:t>.</w:t>
      </w:r>
    </w:p>
    <w:p w:rsidR="00336F66" w:rsidRPr="00D23C7F" w:rsidRDefault="00336F66" w:rsidP="00336F66">
      <w:pPr>
        <w:pStyle w:val="VSStepstxtsm1-9"/>
      </w:pPr>
      <w:r>
        <w:t>4</w:t>
      </w:r>
      <w:r w:rsidRPr="00D23C7F">
        <w:t>.</w:t>
      </w:r>
      <w:r w:rsidRPr="00D23C7F">
        <w:tab/>
        <w:t>Connect the motor, 1-</w:t>
      </w:r>
      <w:r w:rsidRPr="00D23C7F">
        <w:sym w:font="Symbol" w:char="F057"/>
      </w:r>
      <w:r w:rsidRPr="00D23C7F">
        <w:t xml:space="preserve"> resistor, wires, and clips as shown in Figure 2. Take care that the red lead from the motor and the red terminal of the Current Probe are connected. </w:t>
      </w:r>
    </w:p>
    <w:p w:rsidR="00336F66" w:rsidRDefault="00336F66" w:rsidP="00336F66">
      <w:pPr>
        <w:pStyle w:val="ESSteps1-9Bullet"/>
      </w:pPr>
      <w:r>
        <w:lastRenderedPageBreak/>
        <w:t>5.</w:t>
      </w:r>
      <w:r>
        <w:tab/>
        <w:t>Since the direction of spin of the pinwheel depends on its design, you will need to check to see that both the current and voltage readings are positive.</w:t>
      </w:r>
    </w:p>
    <w:p w:rsidR="00336F66" w:rsidRDefault="00336F66" w:rsidP="00336F66">
      <w:pPr>
        <w:pStyle w:val="ESGraphic"/>
        <w:framePr w:w="3875" w:hSpace="432" w:wrap="auto" w:vAnchor="page" w:hAnchor="page" w:x="10170" w:y="1984"/>
        <w:rPr>
          <w:sz w:val="20"/>
        </w:rPr>
      </w:pPr>
    </w:p>
    <w:p w:rsidR="00336F66" w:rsidRDefault="00336F66" w:rsidP="00336F66">
      <w:pPr>
        <w:pStyle w:val="ESBulletabc"/>
        <w:numPr>
          <w:ilvl w:val="0"/>
          <w:numId w:val="4"/>
        </w:numPr>
      </w:pPr>
      <w:r>
        <w:t>Blow on the pinwheel.</w:t>
      </w:r>
    </w:p>
    <w:p w:rsidR="00336F66" w:rsidRDefault="00336F66" w:rsidP="00336F66">
      <w:pPr>
        <w:pStyle w:val="ESBulletabc"/>
        <w:numPr>
          <w:ilvl w:val="0"/>
          <w:numId w:val="4"/>
        </w:numPr>
      </w:pPr>
      <w:r>
        <w:t xml:space="preserve">Look at the live readouts and note whether either reading is negative or zero. </w:t>
      </w:r>
    </w:p>
    <w:p w:rsidR="00336F66" w:rsidRDefault="00336F66" w:rsidP="00336F66">
      <w:pPr>
        <w:pStyle w:val="ESBulletabc"/>
        <w:numPr>
          <w:ilvl w:val="0"/>
          <w:numId w:val="4"/>
        </w:numPr>
      </w:pPr>
      <w:r>
        <w:t xml:space="preserve">If the current reading is negative, disconnect the alligator clips from the wires on the motor and switch them. </w:t>
      </w:r>
    </w:p>
    <w:p w:rsidR="00336F66" w:rsidRDefault="00336F66" w:rsidP="00336F66">
      <w:pPr>
        <w:pStyle w:val="ESBulletabc"/>
        <w:numPr>
          <w:ilvl w:val="0"/>
          <w:numId w:val="4"/>
        </w:numPr>
      </w:pPr>
      <w:r>
        <w:t xml:space="preserve">If the voltage reading is negative or zero, unclip the voltage probe clips and switch them. </w:t>
      </w:r>
    </w:p>
    <w:p w:rsidR="00336F66" w:rsidRDefault="00D92F0B" w:rsidP="00336F66">
      <w:pPr>
        <w:pStyle w:val="SPACERtight"/>
      </w:pPr>
      <w:r>
        <w:rPr>
          <w:noProof/>
        </w:rPr>
        <w:drawing>
          <wp:anchor distT="0" distB="0" distL="114300" distR="114300" simplePos="0" relativeHeight="251672576" behindDoc="0" locked="0" layoutInCell="1" allowOverlap="1" wp14:anchorId="0B3351DE" wp14:editId="4AD87083">
            <wp:simplePos x="0" y="0"/>
            <wp:positionH relativeFrom="column">
              <wp:posOffset>3291205</wp:posOffset>
            </wp:positionH>
            <wp:positionV relativeFrom="paragraph">
              <wp:posOffset>9525</wp:posOffset>
            </wp:positionV>
            <wp:extent cx="203835" cy="21082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 cy="210820"/>
                    </a:xfrm>
                    <a:prstGeom prst="rect">
                      <a:avLst/>
                    </a:prstGeom>
                    <a:noFill/>
                    <a:ln>
                      <a:noFill/>
                    </a:ln>
                  </pic:spPr>
                </pic:pic>
              </a:graphicData>
            </a:graphic>
          </wp:anchor>
        </w:drawing>
      </w:r>
    </w:p>
    <w:p w:rsidR="00336F66" w:rsidRPr="008769D4" w:rsidRDefault="00336F66" w:rsidP="00336F66">
      <w:pPr>
        <w:pStyle w:val="VSStepstxtsm1-9"/>
      </w:pPr>
      <w:r>
        <w:t>6</w:t>
      </w:r>
      <w:r w:rsidRPr="008769D4">
        <w:t>.</w:t>
      </w:r>
      <w:r w:rsidRPr="008769D4">
        <w:tab/>
      </w:r>
      <w:r w:rsidR="00D92F0B">
        <w:t>On the LabQuest, select the Data Collection tab and z</w:t>
      </w:r>
      <w:r w:rsidRPr="008769D4">
        <w:t>ero both probes</w:t>
      </w:r>
      <w:r>
        <w:t xml:space="preserve"> by choosing </w:t>
      </w:r>
      <w:r w:rsidR="009930B6">
        <w:t>&lt;</w:t>
      </w:r>
      <w:r>
        <w:t>Zero</w:t>
      </w:r>
      <w:r w:rsidR="009930B6">
        <w:t xml:space="preserve">&gt; from the Sensor </w:t>
      </w:r>
      <w:r w:rsidR="00D92F0B">
        <w:t>menu.</w:t>
      </w:r>
      <w:r w:rsidRPr="008769D4">
        <w:t xml:space="preserve"> This sets the zero for both probes with no current flowing and no voltage applied. </w:t>
      </w:r>
    </w:p>
    <w:p w:rsidR="00336F66" w:rsidRPr="008769D4" w:rsidRDefault="00336F66" w:rsidP="00336F66">
      <w:pPr>
        <w:pStyle w:val="VSStepstxtsm1-9"/>
      </w:pPr>
      <w:r>
        <w:t>7</w:t>
      </w:r>
      <w:r w:rsidRPr="008769D4">
        <w:t>.</w:t>
      </w:r>
      <w:r w:rsidRPr="008769D4">
        <w:tab/>
        <w:t xml:space="preserve">Place the pinwheel about 15 cm in front of the fan. Turn on the fan to the high setting. Wait for 60 seconds until the fan reaches a constant velocity. </w:t>
      </w:r>
    </w:p>
    <w:p w:rsidR="00336F66" w:rsidRPr="008769D4" w:rsidRDefault="00336F66" w:rsidP="00336F66">
      <w:pPr>
        <w:pStyle w:val="VSStepstxtsm1-9"/>
      </w:pPr>
      <w:r>
        <w:t>8</w:t>
      </w:r>
      <w:r w:rsidRPr="008769D4">
        <w:t>.</w:t>
      </w:r>
      <w:r w:rsidRPr="008769D4">
        <w:tab/>
        <w:t xml:space="preserve">Start data collection. </w:t>
      </w:r>
    </w:p>
    <w:p w:rsidR="00336F66" w:rsidRPr="008769D4" w:rsidRDefault="00D92F0B" w:rsidP="00336F66">
      <w:pPr>
        <w:pStyle w:val="VSStepstxtsm1-9"/>
      </w:pPr>
      <w:r>
        <w:rPr>
          <w:noProof/>
        </w:rPr>
        <w:drawing>
          <wp:anchor distT="0" distB="0" distL="114300" distR="114300" simplePos="0" relativeHeight="251671552" behindDoc="1" locked="0" layoutInCell="1" allowOverlap="1" wp14:anchorId="6C613AA3" wp14:editId="69137261">
            <wp:simplePos x="0" y="0"/>
            <wp:positionH relativeFrom="column">
              <wp:posOffset>1596390</wp:posOffset>
            </wp:positionH>
            <wp:positionV relativeFrom="paragraph">
              <wp:posOffset>200660</wp:posOffset>
            </wp:positionV>
            <wp:extent cx="248920" cy="217805"/>
            <wp:effectExtent l="0" t="0" r="0" b="0"/>
            <wp:wrapTight wrapText="bothSides">
              <wp:wrapPolygon edited="0">
                <wp:start x="0" y="0"/>
                <wp:lineTo x="0" y="18892"/>
                <wp:lineTo x="19837" y="18892"/>
                <wp:lineTo x="198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20" cy="217805"/>
                    </a:xfrm>
                    <a:prstGeom prst="rect">
                      <a:avLst/>
                    </a:prstGeom>
                    <a:noFill/>
                    <a:ln>
                      <a:noFill/>
                    </a:ln>
                  </pic:spPr>
                </pic:pic>
              </a:graphicData>
            </a:graphic>
          </wp:anchor>
        </w:drawing>
      </w:r>
      <w:r w:rsidR="00336F66" w:rsidRPr="008769D4">
        <w:t>9.</w:t>
      </w:r>
      <w:r w:rsidR="00336F66" w:rsidRPr="008769D4">
        <w:tab/>
      </w:r>
      <w:r w:rsidR="00336F66" w:rsidRPr="001C2C4A">
        <w:t>Stop data collection after about 30 seconds.</w:t>
      </w:r>
    </w:p>
    <w:p w:rsidR="00E7698B" w:rsidRDefault="00336F66" w:rsidP="00E7698B">
      <w:pPr>
        <w:pStyle w:val="VSStepstxtsm10"/>
        <w:ind w:hanging="360"/>
      </w:pPr>
      <w:r w:rsidRPr="001C2C4A">
        <w:tab/>
        <w:t>1</w:t>
      </w:r>
      <w:r>
        <w:t>0</w:t>
      </w:r>
      <w:r w:rsidRPr="001C2C4A">
        <w:t>.</w:t>
      </w:r>
      <w:r w:rsidRPr="001C2C4A">
        <w:tab/>
      </w:r>
      <w:r w:rsidR="00D92F0B">
        <w:t xml:space="preserve">Select the Graph tab and </w:t>
      </w:r>
      <w:r w:rsidRPr="001C2C4A">
        <w:t>determine the mean current and mean voltag</w:t>
      </w:r>
      <w:r w:rsidR="00D92F0B">
        <w:t>e readings</w:t>
      </w:r>
      <w:r w:rsidR="00305F2B">
        <w:t>. To do this, drag the stylus to highlight the region of data you wish to analyze. Then choose &lt;Statistics&gt; from the Analyze menu.</w:t>
      </w:r>
      <w:r w:rsidR="00E7698B">
        <w:t xml:space="preserve"> Record these values under Trial 1</w:t>
      </w:r>
      <w:r w:rsidR="00D8417A">
        <w:t xml:space="preserve"> the table below.</w:t>
      </w:r>
    </w:p>
    <w:p w:rsidR="00E7698B" w:rsidRDefault="00E7698B" w:rsidP="00E7698B">
      <w:pPr>
        <w:pStyle w:val="VSStepstxtsm10"/>
        <w:ind w:hanging="360"/>
      </w:pPr>
      <w:r>
        <w:t>11.</w:t>
      </w:r>
      <w:r>
        <w:tab/>
        <w:t>R</w:t>
      </w:r>
      <w:r w:rsidR="00F5380D">
        <w:t>epeat steps 7 – 10 above for two</w:t>
      </w:r>
      <w:r>
        <w:t xml:space="preserve"> more trials. Determine the average current and average voltage produced by the wind turbine.</w:t>
      </w:r>
    </w:p>
    <w:tbl>
      <w:tblPr>
        <w:tblStyle w:val="TableGrid"/>
        <w:tblW w:w="0" w:type="auto"/>
        <w:jc w:val="center"/>
        <w:tblInd w:w="360" w:type="dxa"/>
        <w:tblLook w:val="04A0" w:firstRow="1" w:lastRow="0" w:firstColumn="1" w:lastColumn="0" w:noHBand="0" w:noVBand="1"/>
      </w:tblPr>
      <w:tblGrid>
        <w:gridCol w:w="950"/>
        <w:gridCol w:w="2351"/>
        <w:gridCol w:w="2610"/>
      </w:tblGrid>
      <w:tr w:rsidR="00E7698B" w:rsidTr="0055044B">
        <w:trPr>
          <w:jc w:val="center"/>
        </w:trPr>
        <w:tc>
          <w:tcPr>
            <w:tcW w:w="950" w:type="dxa"/>
            <w:shd w:val="clear" w:color="auto" w:fill="D9D9D9" w:themeFill="background1" w:themeFillShade="D9"/>
          </w:tcPr>
          <w:p w:rsidR="00E7698B" w:rsidRPr="00E7698B" w:rsidRDefault="00E7698B" w:rsidP="00E7698B">
            <w:pPr>
              <w:pStyle w:val="VSStepstxtsm10"/>
              <w:spacing w:after="0"/>
              <w:ind w:left="0" w:firstLine="0"/>
              <w:jc w:val="center"/>
              <w:rPr>
                <w:rFonts w:ascii="Arial" w:hAnsi="Arial" w:cs="Arial"/>
              </w:rPr>
            </w:pPr>
            <w:r w:rsidRPr="00E7698B">
              <w:rPr>
                <w:rFonts w:ascii="Arial" w:hAnsi="Arial" w:cs="Arial"/>
              </w:rPr>
              <w:t>Trial</w:t>
            </w:r>
          </w:p>
        </w:tc>
        <w:tc>
          <w:tcPr>
            <w:tcW w:w="2351" w:type="dxa"/>
            <w:shd w:val="clear" w:color="auto" w:fill="D9D9D9" w:themeFill="background1" w:themeFillShade="D9"/>
          </w:tcPr>
          <w:p w:rsidR="00E7698B" w:rsidRPr="00E7698B" w:rsidRDefault="00E7698B" w:rsidP="00E7698B">
            <w:pPr>
              <w:pStyle w:val="VSStepstxtsm10"/>
              <w:spacing w:after="0"/>
              <w:ind w:left="0" w:firstLine="0"/>
              <w:jc w:val="center"/>
              <w:rPr>
                <w:rFonts w:ascii="Arial" w:hAnsi="Arial" w:cs="Arial"/>
              </w:rPr>
            </w:pPr>
            <w:r w:rsidRPr="00E7698B">
              <w:rPr>
                <w:rFonts w:ascii="Arial" w:hAnsi="Arial" w:cs="Arial"/>
              </w:rPr>
              <w:t>Current</w:t>
            </w:r>
            <w:r>
              <w:rPr>
                <w:rFonts w:ascii="Arial" w:hAnsi="Arial" w:cs="Arial"/>
              </w:rPr>
              <w:t xml:space="preserve"> (Amps)</w:t>
            </w:r>
          </w:p>
        </w:tc>
        <w:tc>
          <w:tcPr>
            <w:tcW w:w="2610" w:type="dxa"/>
            <w:shd w:val="clear" w:color="auto" w:fill="D9D9D9" w:themeFill="background1" w:themeFillShade="D9"/>
          </w:tcPr>
          <w:p w:rsidR="00E7698B" w:rsidRPr="00E7698B" w:rsidRDefault="00E7698B" w:rsidP="00E7698B">
            <w:pPr>
              <w:pStyle w:val="VSStepstxtsm10"/>
              <w:spacing w:after="0"/>
              <w:ind w:left="0" w:firstLine="0"/>
              <w:jc w:val="center"/>
              <w:rPr>
                <w:rFonts w:ascii="Arial" w:hAnsi="Arial" w:cs="Arial"/>
              </w:rPr>
            </w:pPr>
            <w:r w:rsidRPr="00E7698B">
              <w:rPr>
                <w:rFonts w:ascii="Arial" w:hAnsi="Arial" w:cs="Arial"/>
              </w:rPr>
              <w:t>Voltage</w:t>
            </w:r>
            <w:r>
              <w:rPr>
                <w:rFonts w:ascii="Arial" w:hAnsi="Arial" w:cs="Arial"/>
              </w:rPr>
              <w:t xml:space="preserve"> (Volts)</w:t>
            </w:r>
          </w:p>
        </w:tc>
      </w:tr>
      <w:tr w:rsidR="00E7698B" w:rsidTr="0055044B">
        <w:trPr>
          <w:jc w:val="center"/>
        </w:trPr>
        <w:tc>
          <w:tcPr>
            <w:tcW w:w="950" w:type="dxa"/>
          </w:tcPr>
          <w:p w:rsidR="00E7698B" w:rsidRPr="0055044B" w:rsidRDefault="00E7698B" w:rsidP="0055044B">
            <w:pPr>
              <w:pStyle w:val="VSStepstxtsm10"/>
              <w:spacing w:after="0" w:line="240" w:lineRule="auto"/>
              <w:ind w:left="0" w:firstLine="0"/>
              <w:jc w:val="center"/>
              <w:rPr>
                <w:rFonts w:ascii="Arial" w:hAnsi="Arial" w:cs="Arial"/>
              </w:rPr>
            </w:pPr>
            <w:r w:rsidRPr="0055044B">
              <w:rPr>
                <w:rFonts w:ascii="Arial" w:hAnsi="Arial" w:cs="Arial"/>
              </w:rPr>
              <w:t>1</w:t>
            </w:r>
          </w:p>
        </w:tc>
        <w:tc>
          <w:tcPr>
            <w:tcW w:w="2351" w:type="dxa"/>
          </w:tcPr>
          <w:p w:rsidR="00E7698B" w:rsidRPr="0055044B" w:rsidRDefault="00E7698B" w:rsidP="0055044B">
            <w:pPr>
              <w:pStyle w:val="VSStepstxtsm10"/>
              <w:spacing w:after="0" w:line="240" w:lineRule="auto"/>
              <w:ind w:left="0" w:firstLine="0"/>
              <w:rPr>
                <w:rFonts w:ascii="Arial" w:hAnsi="Arial" w:cs="Arial"/>
                <w:sz w:val="28"/>
                <w:szCs w:val="28"/>
              </w:rPr>
            </w:pPr>
          </w:p>
        </w:tc>
        <w:tc>
          <w:tcPr>
            <w:tcW w:w="2610" w:type="dxa"/>
          </w:tcPr>
          <w:p w:rsidR="00E7698B" w:rsidRPr="0055044B" w:rsidRDefault="00E7698B" w:rsidP="0055044B">
            <w:pPr>
              <w:pStyle w:val="VSStepstxtsm10"/>
              <w:spacing w:after="0" w:line="240" w:lineRule="auto"/>
              <w:ind w:left="0" w:firstLine="0"/>
              <w:rPr>
                <w:rFonts w:ascii="Arial" w:hAnsi="Arial" w:cs="Arial"/>
                <w:sz w:val="28"/>
                <w:szCs w:val="28"/>
              </w:rPr>
            </w:pPr>
          </w:p>
        </w:tc>
      </w:tr>
      <w:tr w:rsidR="00E7698B" w:rsidTr="0055044B">
        <w:trPr>
          <w:jc w:val="center"/>
        </w:trPr>
        <w:tc>
          <w:tcPr>
            <w:tcW w:w="950" w:type="dxa"/>
          </w:tcPr>
          <w:p w:rsidR="00E7698B" w:rsidRPr="0055044B" w:rsidRDefault="00E7698B" w:rsidP="0055044B">
            <w:pPr>
              <w:pStyle w:val="VSStepstxtsm10"/>
              <w:spacing w:after="0" w:line="240" w:lineRule="auto"/>
              <w:ind w:left="0" w:firstLine="0"/>
              <w:jc w:val="center"/>
              <w:rPr>
                <w:rFonts w:ascii="Arial" w:hAnsi="Arial" w:cs="Arial"/>
              </w:rPr>
            </w:pPr>
            <w:r w:rsidRPr="0055044B">
              <w:rPr>
                <w:rFonts w:ascii="Arial" w:hAnsi="Arial" w:cs="Arial"/>
              </w:rPr>
              <w:t>2</w:t>
            </w:r>
          </w:p>
        </w:tc>
        <w:tc>
          <w:tcPr>
            <w:tcW w:w="2351" w:type="dxa"/>
          </w:tcPr>
          <w:p w:rsidR="00E7698B" w:rsidRPr="0055044B" w:rsidRDefault="00E7698B" w:rsidP="0055044B">
            <w:pPr>
              <w:pStyle w:val="VSStepstxtsm10"/>
              <w:spacing w:after="0" w:line="240" w:lineRule="auto"/>
              <w:ind w:left="0" w:firstLine="0"/>
              <w:rPr>
                <w:rFonts w:ascii="Arial" w:hAnsi="Arial" w:cs="Arial"/>
                <w:sz w:val="28"/>
                <w:szCs w:val="28"/>
              </w:rPr>
            </w:pPr>
          </w:p>
        </w:tc>
        <w:tc>
          <w:tcPr>
            <w:tcW w:w="2610" w:type="dxa"/>
          </w:tcPr>
          <w:p w:rsidR="00E7698B" w:rsidRPr="0055044B" w:rsidRDefault="00E7698B" w:rsidP="0055044B">
            <w:pPr>
              <w:pStyle w:val="VSStepstxtsm10"/>
              <w:spacing w:after="0" w:line="240" w:lineRule="auto"/>
              <w:ind w:left="0" w:firstLine="0"/>
              <w:rPr>
                <w:rFonts w:ascii="Arial" w:hAnsi="Arial" w:cs="Arial"/>
                <w:sz w:val="28"/>
                <w:szCs w:val="28"/>
              </w:rPr>
            </w:pPr>
          </w:p>
        </w:tc>
      </w:tr>
      <w:tr w:rsidR="00E7698B" w:rsidTr="0055044B">
        <w:trPr>
          <w:jc w:val="center"/>
        </w:trPr>
        <w:tc>
          <w:tcPr>
            <w:tcW w:w="950" w:type="dxa"/>
          </w:tcPr>
          <w:p w:rsidR="00E7698B" w:rsidRPr="0055044B" w:rsidRDefault="00E7698B" w:rsidP="0055044B">
            <w:pPr>
              <w:pStyle w:val="VSStepstxtsm10"/>
              <w:spacing w:after="0" w:line="240" w:lineRule="auto"/>
              <w:ind w:left="0" w:firstLine="0"/>
              <w:jc w:val="center"/>
              <w:rPr>
                <w:rFonts w:ascii="Arial" w:hAnsi="Arial" w:cs="Arial"/>
              </w:rPr>
            </w:pPr>
            <w:r w:rsidRPr="0055044B">
              <w:rPr>
                <w:rFonts w:ascii="Arial" w:hAnsi="Arial" w:cs="Arial"/>
              </w:rPr>
              <w:t>3</w:t>
            </w:r>
          </w:p>
        </w:tc>
        <w:tc>
          <w:tcPr>
            <w:tcW w:w="2351" w:type="dxa"/>
          </w:tcPr>
          <w:p w:rsidR="00E7698B" w:rsidRPr="0055044B" w:rsidRDefault="00E7698B" w:rsidP="0055044B">
            <w:pPr>
              <w:pStyle w:val="VSStepstxtsm10"/>
              <w:spacing w:after="0" w:line="240" w:lineRule="auto"/>
              <w:ind w:left="0" w:firstLine="0"/>
              <w:rPr>
                <w:rFonts w:ascii="Arial" w:hAnsi="Arial" w:cs="Arial"/>
                <w:sz w:val="28"/>
                <w:szCs w:val="28"/>
              </w:rPr>
            </w:pPr>
          </w:p>
        </w:tc>
        <w:tc>
          <w:tcPr>
            <w:tcW w:w="2610" w:type="dxa"/>
          </w:tcPr>
          <w:p w:rsidR="00E7698B" w:rsidRPr="0055044B" w:rsidRDefault="00E7698B" w:rsidP="0055044B">
            <w:pPr>
              <w:pStyle w:val="VSStepstxtsm10"/>
              <w:spacing w:after="0" w:line="240" w:lineRule="auto"/>
              <w:ind w:left="0" w:firstLine="0"/>
              <w:rPr>
                <w:rFonts w:ascii="Arial" w:hAnsi="Arial" w:cs="Arial"/>
                <w:sz w:val="28"/>
                <w:szCs w:val="28"/>
              </w:rPr>
            </w:pPr>
          </w:p>
        </w:tc>
      </w:tr>
      <w:tr w:rsidR="00E7698B" w:rsidTr="0055044B">
        <w:trPr>
          <w:jc w:val="center"/>
        </w:trPr>
        <w:tc>
          <w:tcPr>
            <w:tcW w:w="950" w:type="dxa"/>
          </w:tcPr>
          <w:p w:rsidR="00E7698B" w:rsidRPr="0055044B" w:rsidRDefault="0055044B" w:rsidP="0055044B">
            <w:pPr>
              <w:pStyle w:val="VSStepstxtsm10"/>
              <w:spacing w:after="0" w:line="240" w:lineRule="auto"/>
              <w:ind w:left="0" w:firstLine="0"/>
              <w:jc w:val="center"/>
              <w:rPr>
                <w:rFonts w:ascii="Arial" w:hAnsi="Arial" w:cs="Arial"/>
              </w:rPr>
            </w:pPr>
            <w:r w:rsidRPr="0055044B">
              <w:rPr>
                <w:rFonts w:ascii="Arial" w:hAnsi="Arial" w:cs="Arial"/>
              </w:rPr>
              <w:t>Mean</w:t>
            </w:r>
          </w:p>
        </w:tc>
        <w:tc>
          <w:tcPr>
            <w:tcW w:w="2351" w:type="dxa"/>
          </w:tcPr>
          <w:p w:rsidR="00E7698B" w:rsidRPr="007E4A7B" w:rsidRDefault="00E7698B" w:rsidP="007E4A7B">
            <w:pPr>
              <w:pStyle w:val="VSStepstxtsm10"/>
              <w:spacing w:after="0" w:line="240" w:lineRule="auto"/>
              <w:ind w:left="0" w:firstLine="0"/>
              <w:jc w:val="center"/>
              <w:rPr>
                <w:rFonts w:ascii="Arial" w:hAnsi="Arial" w:cs="Arial"/>
                <w:color w:val="FF0000"/>
                <w:sz w:val="28"/>
                <w:szCs w:val="28"/>
              </w:rPr>
            </w:pPr>
          </w:p>
        </w:tc>
        <w:tc>
          <w:tcPr>
            <w:tcW w:w="2610" w:type="dxa"/>
          </w:tcPr>
          <w:p w:rsidR="00E7698B" w:rsidRPr="007E4A7B" w:rsidRDefault="00E7698B" w:rsidP="007E4A7B">
            <w:pPr>
              <w:pStyle w:val="VSStepstxtsm10"/>
              <w:spacing w:after="0" w:line="240" w:lineRule="auto"/>
              <w:ind w:left="0" w:firstLine="0"/>
              <w:jc w:val="center"/>
              <w:rPr>
                <w:rFonts w:ascii="Arial" w:hAnsi="Arial" w:cs="Arial"/>
                <w:color w:val="FF0000"/>
                <w:sz w:val="28"/>
                <w:szCs w:val="28"/>
              </w:rPr>
            </w:pPr>
          </w:p>
        </w:tc>
      </w:tr>
    </w:tbl>
    <w:p w:rsidR="00336F66" w:rsidRPr="001B484E" w:rsidRDefault="00336F66" w:rsidP="00D92DD0"/>
    <w:p w:rsidR="00470909" w:rsidRDefault="00470909" w:rsidP="00D92DD0"/>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E754A8" w:rsidRDefault="00E754A8" w:rsidP="009F06F1">
      <w:pPr>
        <w:rPr>
          <w:rFonts w:ascii="Arial" w:hAnsi="Arial" w:cs="Arial"/>
          <w:b/>
          <w:sz w:val="28"/>
          <w:szCs w:val="28"/>
        </w:rPr>
      </w:pPr>
    </w:p>
    <w:p w:rsidR="00336F66" w:rsidRPr="009F06F1" w:rsidRDefault="00470909" w:rsidP="009F06F1">
      <w:pPr>
        <w:rPr>
          <w:rFonts w:ascii="Arial" w:hAnsi="Arial" w:cs="Arial"/>
          <w:b/>
          <w:sz w:val="28"/>
          <w:szCs w:val="28"/>
        </w:rPr>
      </w:pPr>
      <w:r w:rsidRPr="009F06F1">
        <w:rPr>
          <w:rFonts w:ascii="Arial" w:hAnsi="Arial" w:cs="Arial"/>
          <w:b/>
          <w:sz w:val="28"/>
          <w:szCs w:val="28"/>
        </w:rPr>
        <w:lastRenderedPageBreak/>
        <w:t>QUESTIONS and</w:t>
      </w:r>
      <w:r w:rsidR="00B569E1">
        <w:rPr>
          <w:rFonts w:ascii="Arial" w:hAnsi="Arial" w:cs="Arial"/>
          <w:b/>
          <w:sz w:val="28"/>
          <w:szCs w:val="28"/>
        </w:rPr>
        <w:t xml:space="preserve"> </w:t>
      </w:r>
      <w:r w:rsidR="007E4A7B" w:rsidRPr="009F06F1">
        <w:rPr>
          <w:rFonts w:ascii="Arial" w:hAnsi="Arial" w:cs="Arial"/>
          <w:b/>
          <w:sz w:val="28"/>
          <w:szCs w:val="28"/>
        </w:rPr>
        <w:t>EXTENSION</w:t>
      </w:r>
    </w:p>
    <w:p w:rsidR="00CD5BC2" w:rsidRDefault="007E4A7B" w:rsidP="007E4A7B">
      <w:pPr>
        <w:pStyle w:val="ListParagraph"/>
        <w:numPr>
          <w:ilvl w:val="0"/>
          <w:numId w:val="6"/>
        </w:numPr>
      </w:pPr>
      <w:r w:rsidRPr="0055044B">
        <w:t xml:space="preserve">Calculate the average power output of the turbine (in W) based on your data using the equation given in the introduction above. </w:t>
      </w:r>
    </w:p>
    <w:p w:rsidR="00CD5BC2" w:rsidRDefault="00CD5BC2" w:rsidP="00CD5BC2">
      <w:pPr>
        <w:pStyle w:val="ListParagraph"/>
        <w:ind w:left="1080"/>
        <w:rPr>
          <w:color w:val="FF0000"/>
        </w:rPr>
      </w:pPr>
    </w:p>
    <w:p w:rsidR="00E754A8" w:rsidRDefault="00E754A8" w:rsidP="00CD5BC2">
      <w:pPr>
        <w:pStyle w:val="ListParagraph"/>
        <w:ind w:left="1080"/>
        <w:rPr>
          <w:color w:val="FF0000"/>
        </w:rPr>
      </w:pPr>
    </w:p>
    <w:p w:rsidR="007E4A7B" w:rsidRPr="00CD5BC2" w:rsidRDefault="007E4A7B" w:rsidP="00CD5BC2">
      <w:pPr>
        <w:pStyle w:val="ListParagraph"/>
        <w:ind w:left="1080"/>
      </w:pPr>
    </w:p>
    <w:p w:rsidR="00CD5BC2" w:rsidRDefault="00CD5BC2" w:rsidP="00CD5BC2">
      <w:pPr>
        <w:pStyle w:val="ListParagraph"/>
        <w:ind w:left="1080"/>
      </w:pPr>
    </w:p>
    <w:p w:rsidR="00E7698B" w:rsidRDefault="00E7698B" w:rsidP="00336F66">
      <w:pPr>
        <w:pStyle w:val="ListParagraph"/>
        <w:numPr>
          <w:ilvl w:val="0"/>
          <w:numId w:val="6"/>
        </w:numPr>
      </w:pPr>
      <w:r>
        <w:t xml:space="preserve">Using your knowledge of the law of conservation of energy, explain all of the energy transfers that occur as the wind energy is converted to </w:t>
      </w:r>
      <w:r w:rsidR="007E4A7B">
        <w:t xml:space="preserve">electrical energy by a wind turbine. </w:t>
      </w:r>
    </w:p>
    <w:p w:rsidR="00E754A8" w:rsidRDefault="00E754A8" w:rsidP="00E754A8"/>
    <w:p w:rsidR="007420FE" w:rsidRDefault="007420FE" w:rsidP="007420FE"/>
    <w:p w:rsidR="007420FE" w:rsidRDefault="007420FE" w:rsidP="007420FE"/>
    <w:p w:rsidR="00F966A4" w:rsidRDefault="00F966A4" w:rsidP="007420FE"/>
    <w:p w:rsidR="00F966A4" w:rsidRDefault="00F966A4" w:rsidP="007420FE"/>
    <w:p w:rsidR="00F966A4" w:rsidRPr="00CD5BC2" w:rsidRDefault="00F966A4" w:rsidP="007420FE"/>
    <w:p w:rsidR="00CD5BC2" w:rsidRPr="007A63AB" w:rsidRDefault="00CD5BC2" w:rsidP="00CD5BC2">
      <w:pPr>
        <w:pStyle w:val="ListParagraph"/>
        <w:ind w:left="1080"/>
      </w:pPr>
    </w:p>
    <w:p w:rsidR="00E754A8" w:rsidRDefault="007E4A7B" w:rsidP="00E754A8">
      <w:pPr>
        <w:pStyle w:val="ListParagraph"/>
        <w:numPr>
          <w:ilvl w:val="0"/>
          <w:numId w:val="6"/>
        </w:numPr>
      </w:pPr>
      <w:r w:rsidRPr="0055044B">
        <w:t>Many factors influence the po</w:t>
      </w:r>
      <w:r w:rsidR="00F966A4">
        <w:t>wer generated by a wind turbine,</w:t>
      </w:r>
      <w:r w:rsidRPr="0055044B">
        <w:t xml:space="preserve"> including wind speed and propeller shape.  Develop a te</w:t>
      </w:r>
      <w:r w:rsidR="006135C4">
        <w:t>stable hypothesis related to each</w:t>
      </w:r>
      <w:r w:rsidRPr="0055044B">
        <w:t xml:space="preserve"> of the</w:t>
      </w:r>
      <w:r w:rsidR="006135C4">
        <w:t>se</w:t>
      </w:r>
      <w:r w:rsidRPr="0055044B">
        <w:t xml:space="preserve"> factors. Then, develop a pla</w:t>
      </w:r>
      <w:r w:rsidR="006135C4">
        <w:t>n to investigate your hypotheses</w:t>
      </w:r>
      <w:r w:rsidRPr="0055044B">
        <w:t xml:space="preserve"> and collect the necessary data to determine if your hypothesis is correct. Be sure to document your hypothesis, methods, data collected and your conclusions</w:t>
      </w:r>
      <w:r w:rsidR="00F966A4">
        <w:t>.</w:t>
      </w:r>
    </w:p>
    <w:p w:rsidR="00F966A4" w:rsidRDefault="00F966A4" w:rsidP="00F966A4"/>
    <w:p w:rsidR="006135C4" w:rsidRDefault="006135C4" w:rsidP="00F966A4"/>
    <w:p w:rsidR="006135C4" w:rsidRDefault="006135C4" w:rsidP="00F966A4"/>
    <w:p w:rsidR="006135C4" w:rsidRDefault="006135C4" w:rsidP="00F966A4"/>
    <w:p w:rsidR="00E754A8" w:rsidRDefault="00E754A8" w:rsidP="00E754A8"/>
    <w:p w:rsidR="00E754A8" w:rsidRDefault="00E754A8" w:rsidP="00E754A8"/>
    <w:p w:rsidR="00E754A8" w:rsidRDefault="00E754A8" w:rsidP="00E754A8"/>
    <w:p w:rsidR="00E754A8" w:rsidRDefault="00E754A8" w:rsidP="00E754A8"/>
    <w:p w:rsidR="00E754A8" w:rsidRDefault="00E754A8" w:rsidP="00E754A8"/>
    <w:p w:rsidR="00E754A8" w:rsidRDefault="00E754A8" w:rsidP="00E754A8"/>
    <w:p w:rsidR="00F966A4" w:rsidRDefault="00F966A4" w:rsidP="00E754A8"/>
    <w:p w:rsidR="00E754A8" w:rsidRDefault="00E754A8" w:rsidP="00E754A8"/>
    <w:p w:rsidR="00E754A8" w:rsidRDefault="00E754A8" w:rsidP="00E754A8"/>
    <w:p w:rsidR="00F966A4" w:rsidRDefault="00F966A4" w:rsidP="00E754A8"/>
    <w:p w:rsidR="00F966A4" w:rsidRDefault="00F966A4" w:rsidP="00E754A8"/>
    <w:p w:rsidR="00F966A4" w:rsidRDefault="00F966A4" w:rsidP="00E754A8"/>
    <w:p w:rsidR="00F966A4" w:rsidRPr="007420FE" w:rsidRDefault="00F966A4" w:rsidP="00E754A8"/>
    <w:p w:rsidR="007420FE" w:rsidRDefault="007420FE" w:rsidP="007420FE"/>
    <w:p w:rsidR="007420FE" w:rsidRDefault="007420FE" w:rsidP="007420FE"/>
    <w:p w:rsidR="00486933" w:rsidRPr="007420FE" w:rsidRDefault="00336F66" w:rsidP="00486933">
      <w:pPr>
        <w:pStyle w:val="ListParagraph"/>
        <w:numPr>
          <w:ilvl w:val="0"/>
          <w:numId w:val="6"/>
        </w:numPr>
      </w:pPr>
      <w:r w:rsidRPr="001B484E">
        <w:t xml:space="preserve">What are some characteristics of an ideal location to build a </w:t>
      </w:r>
      <w:r w:rsidRPr="007420FE">
        <w:rPr>
          <w:i/>
        </w:rPr>
        <w:t>wind farm</w:t>
      </w:r>
      <w:r w:rsidRPr="001B484E">
        <w:t>, a grouping of many wind turbines? What make</w:t>
      </w:r>
      <w:r>
        <w:t>s</w:t>
      </w:r>
      <w:r w:rsidRPr="001B484E">
        <w:t xml:space="preserve"> these characteristics </w:t>
      </w:r>
      <w:r w:rsidR="00E6048C" w:rsidRPr="001B484E">
        <w:t>ideal?</w:t>
      </w:r>
      <w:r w:rsidR="00E6048C" w:rsidRPr="007420FE">
        <w:rPr>
          <w:color w:val="FF0000"/>
        </w:rPr>
        <w:t xml:space="preserve"> </w:t>
      </w:r>
    </w:p>
    <w:p w:rsidR="007420FE" w:rsidRDefault="007420FE" w:rsidP="007420FE">
      <w:pPr>
        <w:pStyle w:val="ListParagraph"/>
        <w:ind w:left="1080"/>
        <w:rPr>
          <w:color w:val="FF0000"/>
        </w:rPr>
      </w:pPr>
    </w:p>
    <w:p w:rsidR="007420FE" w:rsidRDefault="007420FE" w:rsidP="007420FE">
      <w:pPr>
        <w:pStyle w:val="ListParagraph"/>
        <w:ind w:left="1080"/>
        <w:rPr>
          <w:color w:val="FF0000"/>
        </w:rPr>
      </w:pPr>
    </w:p>
    <w:p w:rsidR="007420FE" w:rsidRPr="001B484E" w:rsidRDefault="007420FE" w:rsidP="007420FE">
      <w:pPr>
        <w:pStyle w:val="ListParagraph"/>
        <w:ind w:left="1080"/>
      </w:pPr>
    </w:p>
    <w:p w:rsidR="00303EB5" w:rsidRPr="00E97FE9" w:rsidRDefault="00436D65" w:rsidP="00CA12CC">
      <w:pPr>
        <w:jc w:val="center"/>
        <w:rPr>
          <w:rFonts w:ascii="Arial" w:hAnsi="Arial" w:cs="Arial"/>
          <w:b/>
          <w:sz w:val="48"/>
          <w:szCs w:val="48"/>
        </w:rPr>
      </w:pPr>
      <w:r>
        <w:rPr>
          <w:rFonts w:ascii="Arial" w:hAnsi="Arial" w:cs="Arial"/>
          <w:b/>
          <w:sz w:val="48"/>
          <w:szCs w:val="48"/>
        </w:rPr>
        <w:lastRenderedPageBreak/>
        <w:t>Activity 4</w:t>
      </w:r>
      <w:r w:rsidR="00CA12CC">
        <w:rPr>
          <w:rFonts w:ascii="Arial" w:hAnsi="Arial" w:cs="Arial"/>
          <w:b/>
          <w:sz w:val="48"/>
          <w:szCs w:val="48"/>
        </w:rPr>
        <w:t xml:space="preserve">: </w:t>
      </w:r>
      <w:r w:rsidR="00A04C2D">
        <w:rPr>
          <w:rFonts w:ascii="Arial" w:hAnsi="Arial" w:cs="Arial"/>
          <w:b/>
          <w:sz w:val="48"/>
          <w:szCs w:val="48"/>
        </w:rPr>
        <w:t>Viabili</w:t>
      </w:r>
      <w:r w:rsidR="00303EB5" w:rsidRPr="00E97FE9">
        <w:rPr>
          <w:rFonts w:ascii="Arial" w:hAnsi="Arial" w:cs="Arial"/>
          <w:b/>
          <w:sz w:val="48"/>
          <w:szCs w:val="48"/>
        </w:rPr>
        <w:t xml:space="preserve">ty of Wind Energy at </w:t>
      </w:r>
      <w:r w:rsidR="00310986">
        <w:rPr>
          <w:rFonts w:ascii="Arial" w:hAnsi="Arial" w:cs="Arial"/>
          <w:b/>
          <w:sz w:val="48"/>
          <w:szCs w:val="48"/>
        </w:rPr>
        <w:t>the Hickory Environmental Education Center</w:t>
      </w:r>
    </w:p>
    <w:p w:rsidR="00303EB5" w:rsidRPr="00470909" w:rsidRDefault="00303EB5" w:rsidP="00D8417A">
      <w:pPr>
        <w:rPr>
          <w:sz w:val="48"/>
          <w:szCs w:val="48"/>
        </w:rPr>
      </w:pPr>
    </w:p>
    <w:p w:rsidR="00470909" w:rsidRDefault="00470909" w:rsidP="00470909">
      <w:pPr>
        <w:pStyle w:val="NoSpacing"/>
        <w:rPr>
          <w:rFonts w:ascii="Arial" w:hAnsi="Arial" w:cs="Arial"/>
          <w:b/>
          <w:sz w:val="28"/>
          <w:szCs w:val="28"/>
        </w:rPr>
      </w:pPr>
      <w:r w:rsidRPr="004976BE">
        <w:rPr>
          <w:rFonts w:ascii="Arial" w:hAnsi="Arial" w:cs="Arial"/>
          <w:b/>
          <w:sz w:val="28"/>
          <w:szCs w:val="28"/>
        </w:rPr>
        <w:t>INTRODUCTION</w:t>
      </w:r>
    </w:p>
    <w:p w:rsidR="000F3FD4" w:rsidRPr="000F3FD4" w:rsidRDefault="00470909" w:rsidP="00C90A77">
      <w:pPr>
        <w:pStyle w:val="NoSpacing"/>
        <w:ind w:firstLine="720"/>
        <w:jc w:val="both"/>
      </w:pPr>
      <w:r w:rsidRPr="00470909">
        <w:t xml:space="preserve">Wind can be used to generate electricity. Before that power can be harnessed to generate electricity, wind speed has to be determined. </w:t>
      </w:r>
      <w:r>
        <w:t>If the speed</w:t>
      </w:r>
      <w:r w:rsidRPr="00470909">
        <w:t xml:space="preserve"> is not fast enough to generate electricity, then it may not be an ideal location for a wind turbine. The lowest speed that will </w:t>
      </w:r>
      <w:r>
        <w:t xml:space="preserve">allow a given wind turbine to </w:t>
      </w:r>
      <w:r w:rsidRPr="00470909">
        <w:t>generate usable amounts of energy is known as the “cut-in speed</w:t>
      </w:r>
      <w:r w:rsidR="00272DA7">
        <w:t>.”</w:t>
      </w:r>
      <w:r w:rsidRPr="00470909">
        <w:t xml:space="preserve"> </w:t>
      </w:r>
      <w:r w:rsidR="000F3FD4" w:rsidRPr="000F3FD4">
        <w:t xml:space="preserve">On average, the wind needs </w:t>
      </w:r>
      <w:r w:rsidR="00E6048C" w:rsidRPr="000F3FD4">
        <w:t>to supply</w:t>
      </w:r>
      <w:r w:rsidR="000F3FD4" w:rsidRPr="000F3FD4">
        <w:t xml:space="preserve"> a constant wind speed</w:t>
      </w:r>
      <w:r w:rsidR="000F3FD4">
        <w:t xml:space="preserve"> of 6.21 m/s (13.9 mph) for an industrial wind </w:t>
      </w:r>
      <w:r w:rsidR="000F3FD4" w:rsidRPr="000F3FD4">
        <w:t xml:space="preserve">turbine to generate electricity. Wind speed is measured using a tool called an </w:t>
      </w:r>
      <w:r w:rsidR="00E6048C" w:rsidRPr="000F3FD4">
        <w:t>anemom</w:t>
      </w:r>
      <w:r w:rsidR="00E6048C">
        <w:t>eter. The</w:t>
      </w:r>
      <w:r w:rsidR="000F3FD4">
        <w:t xml:space="preserve"> anemometer records the</w:t>
      </w:r>
      <w:r w:rsidR="000F3FD4" w:rsidRPr="000F3FD4">
        <w:t xml:space="preserve"> number of revolutions per unit of time and then converts it into </w:t>
      </w:r>
      <w:r w:rsidR="000F3FD4">
        <w:t>speed in m/s or mph</w:t>
      </w:r>
      <w:r w:rsidR="000F3FD4" w:rsidRPr="000F3FD4">
        <w:t>.</w:t>
      </w:r>
    </w:p>
    <w:p w:rsidR="000F3FD4" w:rsidRDefault="000F3FD4" w:rsidP="000F3FD4">
      <w:pPr>
        <w:pStyle w:val="NoSpacing"/>
      </w:pPr>
    </w:p>
    <w:p w:rsidR="000F3FD4" w:rsidRDefault="000F3FD4" w:rsidP="000F3FD4">
      <w:pPr>
        <w:pStyle w:val="NoSpacing"/>
      </w:pPr>
    </w:p>
    <w:p w:rsidR="000F3FD4" w:rsidRPr="00A37399" w:rsidRDefault="000F3FD4" w:rsidP="009F06F1">
      <w:pPr>
        <w:pStyle w:val="VSParagraphText"/>
        <w:spacing w:after="0"/>
        <w:rPr>
          <w:rFonts w:ascii="Arial" w:hAnsi="Arial" w:cs="Arial"/>
          <w:b/>
          <w:sz w:val="28"/>
          <w:szCs w:val="28"/>
        </w:rPr>
      </w:pPr>
      <w:r w:rsidRPr="00A37399">
        <w:rPr>
          <w:rFonts w:ascii="Arial" w:hAnsi="Arial" w:cs="Arial"/>
          <w:b/>
          <w:sz w:val="28"/>
          <w:szCs w:val="28"/>
        </w:rPr>
        <w:t>P</w:t>
      </w:r>
      <w:r>
        <w:rPr>
          <w:rFonts w:ascii="Arial" w:hAnsi="Arial" w:cs="Arial"/>
          <w:b/>
          <w:sz w:val="28"/>
          <w:szCs w:val="28"/>
        </w:rPr>
        <w:t>URPOSE</w:t>
      </w:r>
    </w:p>
    <w:p w:rsidR="009F06F1" w:rsidRDefault="000F3FD4" w:rsidP="000F3FD4">
      <w:pPr>
        <w:pStyle w:val="NoSpacing"/>
      </w:pPr>
      <w:r>
        <w:tab/>
        <w:t>In this a</w:t>
      </w:r>
      <w:r w:rsidRPr="003D2DAB">
        <w:t xml:space="preserve">ctivity, you will determine the </w:t>
      </w:r>
      <w:r>
        <w:t xml:space="preserve">wind speeds </w:t>
      </w:r>
      <w:r w:rsidR="009F06F1">
        <w:t>at several locations near the Hickory Environmental Education Center</w:t>
      </w:r>
      <w:r w:rsidR="00310986">
        <w:t xml:space="preserve"> (HEEC)</w:t>
      </w:r>
      <w:r w:rsidR="00472E86">
        <w:t xml:space="preserve"> and determine what site, if any, would be viable for the installation of a residential wind turbine.</w:t>
      </w:r>
    </w:p>
    <w:p w:rsidR="000F3FD4" w:rsidRDefault="000F3FD4" w:rsidP="000F3FD4">
      <w:pPr>
        <w:pStyle w:val="NoSpacing"/>
        <w:rPr>
          <w:rFonts w:ascii="Arial" w:hAnsi="Arial" w:cs="Arial"/>
          <w:b/>
        </w:rPr>
      </w:pPr>
    </w:p>
    <w:p w:rsidR="00217DB4" w:rsidRDefault="00217DB4" w:rsidP="000F3FD4">
      <w:pPr>
        <w:pStyle w:val="NoSpacing"/>
        <w:rPr>
          <w:rFonts w:ascii="Arial" w:hAnsi="Arial" w:cs="Arial"/>
          <w:b/>
        </w:rPr>
      </w:pPr>
    </w:p>
    <w:p w:rsidR="009F06F1" w:rsidRDefault="009F06F1" w:rsidP="000F3FD4">
      <w:pPr>
        <w:pStyle w:val="NoSpacing"/>
        <w:rPr>
          <w:rFonts w:ascii="Arial" w:hAnsi="Arial" w:cs="Arial"/>
          <w:b/>
          <w:sz w:val="28"/>
          <w:szCs w:val="28"/>
        </w:rPr>
      </w:pPr>
      <w:r w:rsidRPr="009F06F1">
        <w:rPr>
          <w:rFonts w:ascii="Arial" w:hAnsi="Arial" w:cs="Arial"/>
          <w:b/>
          <w:sz w:val="28"/>
          <w:szCs w:val="28"/>
        </w:rPr>
        <w:t>MATERIALS</w:t>
      </w:r>
    </w:p>
    <w:p w:rsidR="009F06F1" w:rsidRDefault="00F966A4" w:rsidP="009F06F1">
      <w:pPr>
        <w:pStyle w:val="NoSpacing"/>
        <w:numPr>
          <w:ilvl w:val="0"/>
          <w:numId w:val="17"/>
        </w:numPr>
      </w:pPr>
      <w:r>
        <w:t>LabQuest i</w:t>
      </w:r>
      <w:r w:rsidR="00451C88" w:rsidRPr="00451C88">
        <w:t>nterface</w:t>
      </w:r>
    </w:p>
    <w:p w:rsidR="00451C88" w:rsidRDefault="00F966A4" w:rsidP="009F06F1">
      <w:pPr>
        <w:pStyle w:val="NoSpacing"/>
        <w:numPr>
          <w:ilvl w:val="0"/>
          <w:numId w:val="17"/>
        </w:numPr>
      </w:pPr>
      <w:r>
        <w:t>Vernier a</w:t>
      </w:r>
      <w:r w:rsidR="00451C88">
        <w:t>nemometer</w:t>
      </w:r>
    </w:p>
    <w:p w:rsidR="00451C88" w:rsidRDefault="00451C88" w:rsidP="00451C88">
      <w:pPr>
        <w:pStyle w:val="NoSpacing"/>
      </w:pPr>
    </w:p>
    <w:p w:rsidR="00451C88" w:rsidRDefault="00451C88" w:rsidP="00451C88">
      <w:pPr>
        <w:pStyle w:val="NoSpacing"/>
      </w:pPr>
    </w:p>
    <w:p w:rsidR="00451C88" w:rsidRPr="00451C88" w:rsidRDefault="00451C88" w:rsidP="00451C88">
      <w:pPr>
        <w:pStyle w:val="NoSpacing"/>
        <w:rPr>
          <w:rFonts w:ascii="Arial" w:hAnsi="Arial" w:cs="Arial"/>
          <w:b/>
          <w:sz w:val="28"/>
          <w:szCs w:val="28"/>
        </w:rPr>
      </w:pPr>
      <w:r w:rsidRPr="00451C88">
        <w:rPr>
          <w:rFonts w:ascii="Arial" w:hAnsi="Arial" w:cs="Arial"/>
          <w:b/>
          <w:sz w:val="28"/>
          <w:szCs w:val="28"/>
        </w:rPr>
        <w:t>PROCEDURE</w:t>
      </w:r>
    </w:p>
    <w:p w:rsidR="00F966A4" w:rsidRDefault="00436D65" w:rsidP="00310986">
      <w:pPr>
        <w:pStyle w:val="VSStepstxtsm1-9"/>
        <w:numPr>
          <w:ilvl w:val="0"/>
          <w:numId w:val="18"/>
        </w:numPr>
        <w:tabs>
          <w:tab w:val="clear" w:pos="360"/>
        </w:tabs>
        <w:spacing w:after="0"/>
      </w:pPr>
      <w:r>
        <w:t xml:space="preserve">Visit the following website: </w:t>
      </w:r>
    </w:p>
    <w:p w:rsidR="00F966A4" w:rsidRDefault="00F966A4" w:rsidP="00F966A4">
      <w:pPr>
        <w:pStyle w:val="VSStepstxtsm1-9"/>
        <w:tabs>
          <w:tab w:val="clear" w:pos="360"/>
        </w:tabs>
        <w:spacing w:after="0"/>
        <w:ind w:firstLine="0"/>
      </w:pPr>
    </w:p>
    <w:p w:rsidR="00F966A4" w:rsidRDefault="00AC01A5" w:rsidP="00F966A4">
      <w:pPr>
        <w:pStyle w:val="VSStepstxtsm1-9"/>
        <w:tabs>
          <w:tab w:val="clear" w:pos="360"/>
        </w:tabs>
        <w:spacing w:after="0"/>
        <w:ind w:firstLine="0"/>
      </w:pPr>
      <w:hyperlink r:id="rId18" w:history="1">
        <w:r w:rsidR="00305821">
          <w:rPr>
            <w:rStyle w:val="Hyperlink"/>
          </w:rPr>
          <w:t>http://www.cascaderenewableenergy.com/swift-wind-turbine.com</w:t>
        </w:r>
      </w:hyperlink>
      <w:r w:rsidR="00436D65">
        <w:t xml:space="preserve">. </w:t>
      </w:r>
    </w:p>
    <w:p w:rsidR="00F966A4" w:rsidRDefault="00F966A4" w:rsidP="00F966A4">
      <w:pPr>
        <w:pStyle w:val="VSStepstxtsm1-9"/>
        <w:tabs>
          <w:tab w:val="clear" w:pos="360"/>
        </w:tabs>
        <w:spacing w:after="0"/>
        <w:ind w:firstLine="0"/>
      </w:pPr>
    </w:p>
    <w:p w:rsidR="00310986" w:rsidRDefault="00436D65" w:rsidP="00F966A4">
      <w:pPr>
        <w:pStyle w:val="VSStepstxtsm1-9"/>
        <w:tabs>
          <w:tab w:val="clear" w:pos="360"/>
        </w:tabs>
        <w:spacing w:after="0"/>
        <w:ind w:firstLine="0"/>
      </w:pPr>
      <w:r>
        <w:t xml:space="preserve">There you will find </w:t>
      </w:r>
      <w:r w:rsidR="00310986">
        <w:t>the technical specifications for the Swift®</w:t>
      </w:r>
      <w:r>
        <w:t xml:space="preserve"> r</w:t>
      </w:r>
      <w:r w:rsidR="00310986">
        <w:t>esidential wind turbine. Scan the page to find the cut-in speed required to operate the turbine and place the value below.</w:t>
      </w:r>
    </w:p>
    <w:p w:rsidR="00310986" w:rsidRDefault="00310986" w:rsidP="00310986">
      <w:pPr>
        <w:pStyle w:val="VSStepstxtsm1-9"/>
        <w:tabs>
          <w:tab w:val="clear" w:pos="360"/>
        </w:tabs>
        <w:spacing w:after="0"/>
        <w:ind w:left="720" w:firstLine="0"/>
      </w:pPr>
    </w:p>
    <w:tbl>
      <w:tblPr>
        <w:tblStyle w:val="TableGrid"/>
        <w:tblW w:w="0" w:type="auto"/>
        <w:jc w:val="center"/>
        <w:tblInd w:w="918" w:type="dxa"/>
        <w:tblLook w:val="04A0" w:firstRow="1" w:lastRow="0" w:firstColumn="1" w:lastColumn="0" w:noHBand="0" w:noVBand="1"/>
      </w:tblPr>
      <w:tblGrid>
        <w:gridCol w:w="8658"/>
      </w:tblGrid>
      <w:tr w:rsidR="00310986" w:rsidTr="00F966A4">
        <w:trPr>
          <w:trHeight w:val="386"/>
          <w:jc w:val="center"/>
        </w:trPr>
        <w:tc>
          <w:tcPr>
            <w:tcW w:w="8658" w:type="dxa"/>
          </w:tcPr>
          <w:p w:rsidR="00F966A4" w:rsidRPr="00F966A4" w:rsidRDefault="00F966A4" w:rsidP="00310986">
            <w:pPr>
              <w:pStyle w:val="VSStepstxtsm1-9"/>
              <w:tabs>
                <w:tab w:val="clear" w:pos="360"/>
              </w:tabs>
              <w:spacing w:after="0" w:line="276" w:lineRule="auto"/>
              <w:ind w:left="0" w:firstLine="0"/>
              <w:rPr>
                <w:rFonts w:ascii="Arial" w:hAnsi="Arial" w:cs="Arial"/>
                <w:sz w:val="8"/>
                <w:szCs w:val="8"/>
              </w:rPr>
            </w:pPr>
          </w:p>
          <w:p w:rsidR="00310986" w:rsidRDefault="00310986" w:rsidP="00310986">
            <w:pPr>
              <w:pStyle w:val="VSStepstxtsm1-9"/>
              <w:tabs>
                <w:tab w:val="clear" w:pos="360"/>
              </w:tabs>
              <w:spacing w:after="0" w:line="276" w:lineRule="auto"/>
              <w:ind w:left="0" w:firstLine="0"/>
              <w:rPr>
                <w:rFonts w:ascii="Arial" w:hAnsi="Arial" w:cs="Arial"/>
                <w:color w:val="auto"/>
                <w:szCs w:val="24"/>
              </w:rPr>
            </w:pPr>
            <w:r w:rsidRPr="00310986">
              <w:rPr>
                <w:rFonts w:ascii="Arial" w:hAnsi="Arial" w:cs="Arial"/>
                <w:szCs w:val="24"/>
              </w:rPr>
              <w:t>Residential Wind Turbine Cut-in Speed</w:t>
            </w:r>
            <w:r w:rsidR="00F966A4">
              <w:rPr>
                <w:rFonts w:ascii="Arial" w:hAnsi="Arial" w:cs="Arial"/>
                <w:szCs w:val="24"/>
              </w:rPr>
              <w:t xml:space="preserve"> (m/s)</w:t>
            </w:r>
            <w:r w:rsidRPr="00310986">
              <w:rPr>
                <w:rFonts w:ascii="Arial" w:hAnsi="Arial" w:cs="Arial"/>
                <w:szCs w:val="24"/>
              </w:rPr>
              <w:t>:</w:t>
            </w:r>
            <w:r w:rsidR="007420FE">
              <w:rPr>
                <w:rFonts w:ascii="Arial" w:hAnsi="Arial" w:cs="Arial"/>
                <w:color w:val="FF0000"/>
                <w:szCs w:val="24"/>
              </w:rPr>
              <w:t xml:space="preserve"> </w:t>
            </w:r>
            <w:r w:rsidR="00F966A4" w:rsidRPr="00F966A4">
              <w:rPr>
                <w:rFonts w:ascii="Arial" w:hAnsi="Arial" w:cs="Arial"/>
                <w:color w:val="auto"/>
                <w:szCs w:val="24"/>
              </w:rPr>
              <w:t>__________________________</w:t>
            </w:r>
          </w:p>
          <w:p w:rsidR="00F966A4" w:rsidRPr="00F966A4" w:rsidRDefault="00F966A4" w:rsidP="00310986">
            <w:pPr>
              <w:pStyle w:val="VSStepstxtsm1-9"/>
              <w:tabs>
                <w:tab w:val="clear" w:pos="360"/>
              </w:tabs>
              <w:spacing w:after="0" w:line="276" w:lineRule="auto"/>
              <w:ind w:left="0" w:firstLine="0"/>
              <w:rPr>
                <w:rFonts w:ascii="Arial" w:hAnsi="Arial" w:cs="Arial"/>
                <w:color w:val="FF0000"/>
                <w:sz w:val="8"/>
                <w:szCs w:val="8"/>
              </w:rPr>
            </w:pPr>
          </w:p>
        </w:tc>
      </w:tr>
    </w:tbl>
    <w:p w:rsidR="00310986" w:rsidRDefault="00310986" w:rsidP="00310986">
      <w:pPr>
        <w:pStyle w:val="VSStepstxtsm1-9"/>
        <w:tabs>
          <w:tab w:val="clear" w:pos="360"/>
        </w:tabs>
        <w:spacing w:after="0"/>
        <w:ind w:left="720" w:firstLine="0"/>
      </w:pPr>
    </w:p>
    <w:p w:rsidR="00451C88" w:rsidRDefault="00451C88" w:rsidP="00451C88">
      <w:pPr>
        <w:pStyle w:val="VSStepstxtsm1-9"/>
        <w:numPr>
          <w:ilvl w:val="0"/>
          <w:numId w:val="18"/>
        </w:numPr>
        <w:tabs>
          <w:tab w:val="clear" w:pos="360"/>
        </w:tabs>
        <w:spacing w:after="0"/>
      </w:pPr>
      <w:r>
        <w:t>Plug the anemometer into Ch1 of LabQuest interface. In order to ensure that the dev</w:t>
      </w:r>
      <w:r w:rsidR="00B569E1">
        <w:t>ice is working properly, press &lt;S</w:t>
      </w:r>
      <w:r>
        <w:t>tart</w:t>
      </w:r>
      <w:r w:rsidR="00B569E1">
        <w:t>&gt;</w:t>
      </w:r>
      <w:r>
        <w:t xml:space="preserve"> on the data collection screen of the LabQuest and gently blow air into the anemometer. Once you are getting readings, stop data collection and clear the data.</w:t>
      </w:r>
    </w:p>
    <w:p w:rsidR="00F966A4" w:rsidRDefault="00F966A4" w:rsidP="00F966A4">
      <w:pPr>
        <w:pStyle w:val="VSStepstxtsm1-9"/>
        <w:tabs>
          <w:tab w:val="clear" w:pos="360"/>
        </w:tabs>
        <w:spacing w:after="0"/>
      </w:pPr>
    </w:p>
    <w:p w:rsidR="00F966A4" w:rsidRDefault="00F966A4" w:rsidP="00F966A4">
      <w:pPr>
        <w:pStyle w:val="VSStepstxtsm1-9"/>
        <w:tabs>
          <w:tab w:val="clear" w:pos="360"/>
        </w:tabs>
        <w:spacing w:after="0"/>
      </w:pPr>
    </w:p>
    <w:p w:rsidR="00F966A4" w:rsidRDefault="00F966A4" w:rsidP="00F966A4">
      <w:pPr>
        <w:pStyle w:val="VSStepstxtsm1-9"/>
        <w:tabs>
          <w:tab w:val="clear" w:pos="360"/>
        </w:tabs>
        <w:spacing w:after="0"/>
      </w:pPr>
    </w:p>
    <w:p w:rsidR="00F966A4" w:rsidRDefault="00F966A4" w:rsidP="00F966A4">
      <w:pPr>
        <w:pStyle w:val="VSStepstxtsm1-9"/>
        <w:tabs>
          <w:tab w:val="clear" w:pos="360"/>
        </w:tabs>
        <w:spacing w:after="0"/>
      </w:pPr>
    </w:p>
    <w:p w:rsidR="002E70B7" w:rsidRDefault="002E70B7" w:rsidP="002E70B7">
      <w:pPr>
        <w:pStyle w:val="VSStepstxtsm1-9"/>
        <w:numPr>
          <w:ilvl w:val="0"/>
          <w:numId w:val="18"/>
        </w:numPr>
        <w:spacing w:after="0"/>
      </w:pPr>
      <w:r>
        <w:lastRenderedPageBreak/>
        <w:t>Visit each of the 5</w:t>
      </w:r>
      <w:r w:rsidRPr="00451C88">
        <w:t xml:space="preserve"> predetermined </w:t>
      </w:r>
      <w:r>
        <w:t>possible wind turbine sites near HEEC. At each location, perform each of the following:</w:t>
      </w:r>
    </w:p>
    <w:p w:rsidR="002E70B7" w:rsidRDefault="002E70B7" w:rsidP="002E70B7">
      <w:pPr>
        <w:pStyle w:val="VSStepstxtsm1-9"/>
        <w:numPr>
          <w:ilvl w:val="1"/>
          <w:numId w:val="25"/>
        </w:numPr>
      </w:pPr>
      <w:r>
        <w:t>Using the anemometer, collect approximately 2 minutes of wind speed data. Once you have the data, highlight the data and use the statistics functions of the LabQuest to determine the mean wind speed at each location. Record the average wind speeds in the table below.</w:t>
      </w:r>
    </w:p>
    <w:p w:rsidR="002E70B7" w:rsidRDefault="002E70B7" w:rsidP="002E70B7">
      <w:pPr>
        <w:pStyle w:val="VSStepstxtsm1-9"/>
        <w:numPr>
          <w:ilvl w:val="1"/>
          <w:numId w:val="25"/>
        </w:numPr>
        <w:spacing w:after="0"/>
      </w:pPr>
      <w:r w:rsidRPr="00451C88">
        <w:t xml:space="preserve">Note </w:t>
      </w:r>
      <w:r>
        <w:t xml:space="preserve">the </w:t>
      </w:r>
      <w:r w:rsidRPr="00451C88">
        <w:t>qualitative characteristics (elev</w:t>
      </w:r>
      <w:r>
        <w:t>ation, surroundings</w:t>
      </w:r>
      <w:r w:rsidRPr="00451C88">
        <w:t xml:space="preserve">, etc.) of each </w:t>
      </w:r>
      <w:r>
        <w:t>site and note how this may a</w:t>
      </w:r>
      <w:r w:rsidRPr="00451C88">
        <w:t>ffect wind speed.</w:t>
      </w:r>
    </w:p>
    <w:p w:rsidR="002E70B7" w:rsidRDefault="002E70B7" w:rsidP="002E70B7">
      <w:pPr>
        <w:pStyle w:val="VSStepstxtsm1-9"/>
        <w:spacing w:after="0"/>
      </w:pPr>
    </w:p>
    <w:tbl>
      <w:tblPr>
        <w:tblStyle w:val="TableGrid"/>
        <w:tblW w:w="0" w:type="auto"/>
        <w:jc w:val="right"/>
        <w:tblInd w:w="738" w:type="dxa"/>
        <w:tblLook w:val="04A0" w:firstRow="1" w:lastRow="0" w:firstColumn="1" w:lastColumn="0" w:noHBand="0" w:noVBand="1"/>
      </w:tblPr>
      <w:tblGrid>
        <w:gridCol w:w="810"/>
        <w:gridCol w:w="1910"/>
        <w:gridCol w:w="6118"/>
      </w:tblGrid>
      <w:tr w:rsidR="002E70B7" w:rsidTr="00304868">
        <w:trPr>
          <w:jc w:val="right"/>
        </w:trPr>
        <w:tc>
          <w:tcPr>
            <w:tcW w:w="810" w:type="dxa"/>
            <w:shd w:val="clear" w:color="auto" w:fill="D9D9D9" w:themeFill="background1" w:themeFillShade="D9"/>
          </w:tcPr>
          <w:p w:rsidR="002E70B7" w:rsidRPr="00217DB4" w:rsidRDefault="002E70B7" w:rsidP="00304868">
            <w:pPr>
              <w:pStyle w:val="VSStepstxtsm1-9"/>
              <w:spacing w:after="0"/>
              <w:ind w:left="0" w:firstLine="0"/>
              <w:jc w:val="center"/>
              <w:rPr>
                <w:rFonts w:ascii="Arial" w:hAnsi="Arial" w:cs="Arial"/>
              </w:rPr>
            </w:pPr>
            <w:r>
              <w:rPr>
                <w:rFonts w:ascii="Arial" w:hAnsi="Arial" w:cs="Arial"/>
              </w:rPr>
              <w:t>Site</w:t>
            </w:r>
          </w:p>
        </w:tc>
        <w:tc>
          <w:tcPr>
            <w:tcW w:w="1910" w:type="dxa"/>
            <w:shd w:val="clear" w:color="auto" w:fill="D9D9D9" w:themeFill="background1" w:themeFillShade="D9"/>
          </w:tcPr>
          <w:p w:rsidR="002E70B7" w:rsidRPr="00217DB4" w:rsidRDefault="002E70B7" w:rsidP="00304868">
            <w:pPr>
              <w:pStyle w:val="VSStepstxtsm1-9"/>
              <w:spacing w:after="0"/>
              <w:ind w:left="0" w:firstLine="0"/>
              <w:jc w:val="center"/>
              <w:rPr>
                <w:rFonts w:ascii="Arial" w:hAnsi="Arial" w:cs="Arial"/>
              </w:rPr>
            </w:pPr>
            <w:r>
              <w:rPr>
                <w:rFonts w:ascii="Arial" w:hAnsi="Arial" w:cs="Arial"/>
              </w:rPr>
              <w:t>Mean</w:t>
            </w:r>
            <w:r w:rsidRPr="00217DB4">
              <w:rPr>
                <w:rFonts w:ascii="Arial" w:hAnsi="Arial" w:cs="Arial"/>
              </w:rPr>
              <w:t xml:space="preserve"> Wind</w:t>
            </w:r>
            <w:r>
              <w:rPr>
                <w:rFonts w:ascii="Arial" w:hAnsi="Arial" w:cs="Arial"/>
              </w:rPr>
              <w:t xml:space="preserve"> </w:t>
            </w:r>
            <w:r w:rsidRPr="00217DB4">
              <w:rPr>
                <w:rFonts w:ascii="Arial" w:hAnsi="Arial" w:cs="Arial"/>
              </w:rPr>
              <w:t>Speed</w:t>
            </w:r>
            <w:r>
              <w:rPr>
                <w:rFonts w:ascii="Arial" w:hAnsi="Arial" w:cs="Arial"/>
              </w:rPr>
              <w:t xml:space="preserve"> (m/s)</w:t>
            </w:r>
          </w:p>
        </w:tc>
        <w:tc>
          <w:tcPr>
            <w:tcW w:w="6118" w:type="dxa"/>
            <w:shd w:val="clear" w:color="auto" w:fill="D9D9D9" w:themeFill="background1" w:themeFillShade="D9"/>
          </w:tcPr>
          <w:p w:rsidR="002E70B7" w:rsidRPr="00217DB4" w:rsidRDefault="002E70B7" w:rsidP="00304868">
            <w:pPr>
              <w:pStyle w:val="VSStepstxtsm1-9"/>
              <w:spacing w:after="0"/>
              <w:ind w:left="0" w:firstLine="0"/>
              <w:jc w:val="center"/>
              <w:rPr>
                <w:rFonts w:ascii="Arial" w:hAnsi="Arial" w:cs="Arial"/>
              </w:rPr>
            </w:pPr>
            <w:r w:rsidRPr="00217DB4">
              <w:rPr>
                <w:rFonts w:ascii="Arial" w:hAnsi="Arial" w:cs="Arial"/>
              </w:rPr>
              <w:t>Notes/Characteristics</w:t>
            </w:r>
          </w:p>
        </w:tc>
      </w:tr>
      <w:tr w:rsidR="002E70B7" w:rsidTr="00304868">
        <w:trPr>
          <w:jc w:val="right"/>
        </w:trPr>
        <w:tc>
          <w:tcPr>
            <w:tcW w:w="810" w:type="dxa"/>
          </w:tcPr>
          <w:p w:rsidR="002E70B7" w:rsidRDefault="002E70B7" w:rsidP="00304868">
            <w:pPr>
              <w:pStyle w:val="VSStepstxtsm1-9"/>
              <w:ind w:left="0" w:firstLine="0"/>
              <w:jc w:val="center"/>
              <w:rPr>
                <w:rFonts w:ascii="Arial" w:hAnsi="Arial" w:cs="Arial"/>
              </w:rPr>
            </w:pPr>
          </w:p>
          <w:p w:rsidR="002E70B7" w:rsidRPr="00217DB4" w:rsidRDefault="002E70B7" w:rsidP="00304868">
            <w:pPr>
              <w:pStyle w:val="VSStepstxtsm1-9"/>
              <w:ind w:left="0" w:firstLine="0"/>
              <w:jc w:val="center"/>
              <w:rPr>
                <w:rFonts w:ascii="Arial" w:hAnsi="Arial" w:cs="Arial"/>
              </w:rPr>
            </w:pPr>
            <w:r>
              <w:rPr>
                <w:rFonts w:ascii="Arial" w:hAnsi="Arial" w:cs="Arial"/>
              </w:rPr>
              <w:t>A</w:t>
            </w:r>
          </w:p>
        </w:tc>
        <w:tc>
          <w:tcPr>
            <w:tcW w:w="1910" w:type="dxa"/>
          </w:tcPr>
          <w:p w:rsidR="002E70B7" w:rsidRPr="00217DB4" w:rsidRDefault="002E70B7" w:rsidP="00304868">
            <w:pPr>
              <w:pStyle w:val="VSStepstxtsm1-9"/>
              <w:ind w:left="0" w:firstLine="0"/>
              <w:jc w:val="center"/>
              <w:rPr>
                <w:rFonts w:ascii="Arial" w:hAnsi="Arial" w:cs="Arial"/>
                <w:sz w:val="28"/>
                <w:szCs w:val="28"/>
              </w:rPr>
            </w:pPr>
          </w:p>
        </w:tc>
        <w:tc>
          <w:tcPr>
            <w:tcW w:w="6118" w:type="dxa"/>
          </w:tcPr>
          <w:p w:rsidR="002E70B7" w:rsidRDefault="002E70B7" w:rsidP="002E70B7">
            <w:pPr>
              <w:pStyle w:val="VSStepstxtsm1-9"/>
              <w:spacing w:line="276" w:lineRule="auto"/>
              <w:ind w:left="0" w:firstLine="0"/>
              <w:rPr>
                <w:rFonts w:ascii="Arial" w:hAnsi="Arial" w:cs="Arial"/>
                <w:color w:val="FF0000"/>
                <w:szCs w:val="24"/>
              </w:rPr>
            </w:pPr>
          </w:p>
          <w:p w:rsidR="002E70B7" w:rsidRPr="002B28AA" w:rsidRDefault="002E70B7" w:rsidP="002E70B7">
            <w:pPr>
              <w:pStyle w:val="VSStepstxtsm1-9"/>
              <w:spacing w:line="276" w:lineRule="auto"/>
              <w:ind w:left="0" w:firstLine="0"/>
              <w:rPr>
                <w:rFonts w:ascii="Arial" w:hAnsi="Arial" w:cs="Arial"/>
                <w:color w:val="FF0000"/>
                <w:szCs w:val="24"/>
              </w:rPr>
            </w:pPr>
          </w:p>
        </w:tc>
      </w:tr>
      <w:tr w:rsidR="002E70B7" w:rsidTr="00304868">
        <w:trPr>
          <w:jc w:val="right"/>
        </w:trPr>
        <w:tc>
          <w:tcPr>
            <w:tcW w:w="810" w:type="dxa"/>
          </w:tcPr>
          <w:p w:rsidR="002E70B7" w:rsidRDefault="002E70B7" w:rsidP="00304868">
            <w:pPr>
              <w:pStyle w:val="VSStepstxtsm1-9"/>
              <w:ind w:left="0" w:firstLine="0"/>
              <w:jc w:val="center"/>
              <w:rPr>
                <w:rFonts w:ascii="Arial" w:hAnsi="Arial" w:cs="Arial"/>
              </w:rPr>
            </w:pPr>
          </w:p>
          <w:p w:rsidR="002E70B7" w:rsidRPr="00217DB4" w:rsidRDefault="002E70B7" w:rsidP="00304868">
            <w:pPr>
              <w:pStyle w:val="VSStepstxtsm1-9"/>
              <w:ind w:left="0" w:firstLine="0"/>
              <w:jc w:val="center"/>
              <w:rPr>
                <w:rFonts w:ascii="Arial" w:hAnsi="Arial" w:cs="Arial"/>
              </w:rPr>
            </w:pPr>
            <w:r>
              <w:rPr>
                <w:rFonts w:ascii="Arial" w:hAnsi="Arial" w:cs="Arial"/>
              </w:rPr>
              <w:t>B</w:t>
            </w:r>
          </w:p>
        </w:tc>
        <w:tc>
          <w:tcPr>
            <w:tcW w:w="1910" w:type="dxa"/>
          </w:tcPr>
          <w:p w:rsidR="002E70B7" w:rsidRPr="00217DB4" w:rsidRDefault="002E70B7" w:rsidP="00304868">
            <w:pPr>
              <w:pStyle w:val="VSStepstxtsm1-9"/>
              <w:ind w:left="0" w:firstLine="0"/>
              <w:jc w:val="center"/>
              <w:rPr>
                <w:rFonts w:ascii="Arial" w:hAnsi="Arial" w:cs="Arial"/>
                <w:sz w:val="28"/>
                <w:szCs w:val="28"/>
              </w:rPr>
            </w:pPr>
          </w:p>
        </w:tc>
        <w:tc>
          <w:tcPr>
            <w:tcW w:w="6118" w:type="dxa"/>
          </w:tcPr>
          <w:p w:rsidR="002E70B7" w:rsidRDefault="002E70B7" w:rsidP="00304868">
            <w:pPr>
              <w:pStyle w:val="VSStepstxtsm1-9"/>
              <w:spacing w:line="276" w:lineRule="auto"/>
              <w:ind w:left="0" w:firstLine="0"/>
              <w:rPr>
                <w:rFonts w:ascii="Arial" w:hAnsi="Arial" w:cs="Arial"/>
                <w:color w:val="FF0000"/>
                <w:szCs w:val="24"/>
              </w:rPr>
            </w:pPr>
          </w:p>
          <w:p w:rsidR="002E70B7" w:rsidRPr="002B28AA" w:rsidRDefault="002E70B7" w:rsidP="00304868">
            <w:pPr>
              <w:pStyle w:val="VSStepstxtsm1-9"/>
              <w:spacing w:line="276" w:lineRule="auto"/>
              <w:ind w:left="0" w:firstLine="0"/>
              <w:rPr>
                <w:rFonts w:ascii="Arial" w:hAnsi="Arial" w:cs="Arial"/>
                <w:color w:val="FF0000"/>
                <w:szCs w:val="24"/>
              </w:rPr>
            </w:pPr>
          </w:p>
        </w:tc>
      </w:tr>
      <w:tr w:rsidR="002E70B7" w:rsidTr="00304868">
        <w:trPr>
          <w:jc w:val="right"/>
        </w:trPr>
        <w:tc>
          <w:tcPr>
            <w:tcW w:w="810" w:type="dxa"/>
          </w:tcPr>
          <w:p w:rsidR="002E70B7" w:rsidRDefault="002E70B7" w:rsidP="00304868">
            <w:pPr>
              <w:pStyle w:val="VSStepstxtsm1-9"/>
              <w:ind w:left="0" w:firstLine="0"/>
              <w:jc w:val="center"/>
              <w:rPr>
                <w:rFonts w:ascii="Arial" w:hAnsi="Arial" w:cs="Arial"/>
              </w:rPr>
            </w:pPr>
          </w:p>
          <w:p w:rsidR="002E70B7" w:rsidRPr="00217DB4" w:rsidRDefault="002E70B7" w:rsidP="00304868">
            <w:pPr>
              <w:pStyle w:val="VSStepstxtsm1-9"/>
              <w:ind w:left="0" w:firstLine="0"/>
              <w:jc w:val="center"/>
              <w:rPr>
                <w:rFonts w:ascii="Arial" w:hAnsi="Arial" w:cs="Arial"/>
              </w:rPr>
            </w:pPr>
            <w:r>
              <w:rPr>
                <w:rFonts w:ascii="Arial" w:hAnsi="Arial" w:cs="Arial"/>
              </w:rPr>
              <w:t>C</w:t>
            </w:r>
          </w:p>
        </w:tc>
        <w:tc>
          <w:tcPr>
            <w:tcW w:w="1910" w:type="dxa"/>
          </w:tcPr>
          <w:p w:rsidR="002E70B7" w:rsidRPr="00217DB4" w:rsidRDefault="002E70B7" w:rsidP="00304868">
            <w:pPr>
              <w:pStyle w:val="VSStepstxtsm1-9"/>
              <w:ind w:left="0" w:firstLine="0"/>
              <w:jc w:val="center"/>
              <w:rPr>
                <w:rFonts w:ascii="Arial" w:hAnsi="Arial" w:cs="Arial"/>
                <w:sz w:val="28"/>
                <w:szCs w:val="28"/>
              </w:rPr>
            </w:pPr>
          </w:p>
        </w:tc>
        <w:tc>
          <w:tcPr>
            <w:tcW w:w="6118" w:type="dxa"/>
          </w:tcPr>
          <w:p w:rsidR="002E70B7" w:rsidRDefault="002E70B7" w:rsidP="002E70B7">
            <w:pPr>
              <w:pStyle w:val="VSStepstxtsm1-9"/>
              <w:spacing w:line="276" w:lineRule="auto"/>
              <w:ind w:left="0" w:firstLine="0"/>
              <w:rPr>
                <w:rFonts w:ascii="Arial" w:hAnsi="Arial" w:cs="Arial"/>
                <w:color w:val="FF0000"/>
                <w:szCs w:val="24"/>
              </w:rPr>
            </w:pPr>
          </w:p>
          <w:p w:rsidR="002E70B7" w:rsidRPr="002B28AA" w:rsidRDefault="002E70B7" w:rsidP="002E70B7">
            <w:pPr>
              <w:pStyle w:val="VSStepstxtsm1-9"/>
              <w:spacing w:line="276" w:lineRule="auto"/>
              <w:ind w:left="0" w:firstLine="0"/>
              <w:rPr>
                <w:rFonts w:ascii="Arial" w:hAnsi="Arial" w:cs="Arial"/>
                <w:color w:val="FF0000"/>
                <w:szCs w:val="24"/>
              </w:rPr>
            </w:pPr>
          </w:p>
        </w:tc>
      </w:tr>
      <w:tr w:rsidR="002E70B7" w:rsidTr="00304868">
        <w:trPr>
          <w:jc w:val="right"/>
        </w:trPr>
        <w:tc>
          <w:tcPr>
            <w:tcW w:w="810" w:type="dxa"/>
          </w:tcPr>
          <w:p w:rsidR="002E70B7" w:rsidRDefault="002E70B7" w:rsidP="00304868">
            <w:pPr>
              <w:pStyle w:val="VSStepstxtsm1-9"/>
              <w:ind w:left="0" w:firstLine="0"/>
              <w:jc w:val="center"/>
              <w:rPr>
                <w:rFonts w:ascii="Arial" w:hAnsi="Arial" w:cs="Arial"/>
              </w:rPr>
            </w:pPr>
          </w:p>
          <w:p w:rsidR="002E70B7" w:rsidRPr="00217DB4" w:rsidRDefault="002E70B7" w:rsidP="00304868">
            <w:pPr>
              <w:pStyle w:val="VSStepstxtsm1-9"/>
              <w:ind w:left="0" w:firstLine="0"/>
              <w:jc w:val="center"/>
              <w:rPr>
                <w:rFonts w:ascii="Arial" w:hAnsi="Arial" w:cs="Arial"/>
              </w:rPr>
            </w:pPr>
            <w:r>
              <w:rPr>
                <w:rFonts w:ascii="Arial" w:hAnsi="Arial" w:cs="Arial"/>
              </w:rPr>
              <w:t>D</w:t>
            </w:r>
          </w:p>
        </w:tc>
        <w:tc>
          <w:tcPr>
            <w:tcW w:w="1910" w:type="dxa"/>
          </w:tcPr>
          <w:p w:rsidR="002E70B7" w:rsidRPr="00217DB4" w:rsidRDefault="002E70B7" w:rsidP="00304868">
            <w:pPr>
              <w:pStyle w:val="VSStepstxtsm1-9"/>
              <w:ind w:left="0" w:firstLine="0"/>
              <w:jc w:val="center"/>
              <w:rPr>
                <w:rFonts w:ascii="Arial" w:hAnsi="Arial" w:cs="Arial"/>
                <w:sz w:val="28"/>
                <w:szCs w:val="28"/>
              </w:rPr>
            </w:pPr>
          </w:p>
        </w:tc>
        <w:tc>
          <w:tcPr>
            <w:tcW w:w="6118" w:type="dxa"/>
          </w:tcPr>
          <w:p w:rsidR="002E70B7" w:rsidRDefault="002E70B7" w:rsidP="002E70B7">
            <w:pPr>
              <w:pStyle w:val="VSStepstxtsm1-9"/>
              <w:spacing w:line="276" w:lineRule="auto"/>
              <w:ind w:left="0" w:firstLine="0"/>
              <w:rPr>
                <w:rFonts w:ascii="Arial" w:hAnsi="Arial" w:cs="Arial"/>
                <w:color w:val="FF0000"/>
                <w:szCs w:val="24"/>
              </w:rPr>
            </w:pPr>
          </w:p>
          <w:p w:rsidR="002E70B7" w:rsidRPr="002B28AA" w:rsidRDefault="002E70B7" w:rsidP="002E70B7">
            <w:pPr>
              <w:pStyle w:val="VSStepstxtsm1-9"/>
              <w:spacing w:line="276" w:lineRule="auto"/>
              <w:ind w:left="0" w:firstLine="0"/>
              <w:rPr>
                <w:rFonts w:ascii="Arial" w:hAnsi="Arial" w:cs="Arial"/>
                <w:color w:val="FF0000"/>
                <w:szCs w:val="24"/>
              </w:rPr>
            </w:pPr>
          </w:p>
        </w:tc>
      </w:tr>
      <w:tr w:rsidR="002E70B7" w:rsidTr="00304868">
        <w:trPr>
          <w:jc w:val="right"/>
        </w:trPr>
        <w:tc>
          <w:tcPr>
            <w:tcW w:w="810" w:type="dxa"/>
          </w:tcPr>
          <w:p w:rsidR="002E70B7" w:rsidRDefault="002E70B7" w:rsidP="00304868">
            <w:pPr>
              <w:pStyle w:val="VSStepstxtsm1-9"/>
              <w:ind w:left="0" w:firstLine="0"/>
              <w:jc w:val="center"/>
              <w:rPr>
                <w:rFonts w:ascii="Arial" w:hAnsi="Arial" w:cs="Arial"/>
              </w:rPr>
            </w:pPr>
          </w:p>
          <w:p w:rsidR="002E70B7" w:rsidRPr="00217DB4" w:rsidRDefault="002E70B7" w:rsidP="00304868">
            <w:pPr>
              <w:pStyle w:val="VSStepstxtsm1-9"/>
              <w:ind w:left="0" w:firstLine="0"/>
              <w:jc w:val="center"/>
              <w:rPr>
                <w:rFonts w:ascii="Arial" w:hAnsi="Arial" w:cs="Arial"/>
              </w:rPr>
            </w:pPr>
            <w:r>
              <w:rPr>
                <w:rFonts w:ascii="Arial" w:hAnsi="Arial" w:cs="Arial"/>
              </w:rPr>
              <w:t>E</w:t>
            </w:r>
          </w:p>
        </w:tc>
        <w:tc>
          <w:tcPr>
            <w:tcW w:w="1910" w:type="dxa"/>
          </w:tcPr>
          <w:p w:rsidR="002E70B7" w:rsidRPr="00217DB4" w:rsidRDefault="002E70B7" w:rsidP="00304868">
            <w:pPr>
              <w:pStyle w:val="VSStepstxtsm1-9"/>
              <w:ind w:left="0" w:firstLine="0"/>
              <w:jc w:val="center"/>
              <w:rPr>
                <w:rFonts w:ascii="Arial" w:hAnsi="Arial" w:cs="Arial"/>
                <w:sz w:val="28"/>
                <w:szCs w:val="28"/>
              </w:rPr>
            </w:pPr>
          </w:p>
        </w:tc>
        <w:tc>
          <w:tcPr>
            <w:tcW w:w="6118" w:type="dxa"/>
          </w:tcPr>
          <w:p w:rsidR="002E70B7" w:rsidRDefault="002E70B7" w:rsidP="002E70B7">
            <w:pPr>
              <w:pStyle w:val="VSStepstxtsm1-9"/>
              <w:spacing w:line="276" w:lineRule="auto"/>
              <w:ind w:left="0" w:firstLine="0"/>
              <w:rPr>
                <w:rFonts w:ascii="Arial" w:hAnsi="Arial" w:cs="Arial"/>
                <w:color w:val="FF0000"/>
                <w:szCs w:val="24"/>
              </w:rPr>
            </w:pPr>
          </w:p>
          <w:p w:rsidR="002E70B7" w:rsidRPr="002B28AA" w:rsidRDefault="002E70B7" w:rsidP="002E70B7">
            <w:pPr>
              <w:pStyle w:val="VSStepstxtsm1-9"/>
              <w:spacing w:line="276" w:lineRule="auto"/>
              <w:ind w:left="0" w:firstLine="0"/>
              <w:rPr>
                <w:rFonts w:ascii="Arial" w:hAnsi="Arial" w:cs="Arial"/>
                <w:color w:val="FF0000"/>
                <w:szCs w:val="24"/>
              </w:rPr>
            </w:pPr>
          </w:p>
        </w:tc>
      </w:tr>
    </w:tbl>
    <w:p w:rsidR="002E70B7" w:rsidRDefault="002E70B7" w:rsidP="002E70B7">
      <w:pPr>
        <w:pStyle w:val="VSStepstxtsm1-9"/>
        <w:spacing w:after="0"/>
      </w:pPr>
    </w:p>
    <w:p w:rsidR="002E70B7" w:rsidRDefault="002E70B7" w:rsidP="002E70B7">
      <w:pPr>
        <w:pStyle w:val="VSStepstxtsm1-9"/>
        <w:numPr>
          <w:ilvl w:val="0"/>
          <w:numId w:val="18"/>
        </w:numPr>
        <w:spacing w:after="0"/>
      </w:pPr>
      <w:r>
        <w:t>In the space below describe the overall weather conditions for today (i.e. clear/cloudy, calm/storm, strong/weak winds, etc.).</w:t>
      </w:r>
    </w:p>
    <w:p w:rsidR="002E70B7" w:rsidRDefault="002E70B7" w:rsidP="002E70B7">
      <w:pPr>
        <w:pStyle w:val="VSStepstxtsm1-9"/>
        <w:spacing w:after="0"/>
        <w:ind w:left="720" w:firstLine="0"/>
      </w:pPr>
      <w:r>
        <w:tab/>
      </w:r>
    </w:p>
    <w:p w:rsidR="00F4200B" w:rsidRDefault="00F4200B" w:rsidP="002E70B7">
      <w:pPr>
        <w:pStyle w:val="VSStepstxtsm1-9"/>
        <w:spacing w:after="0"/>
        <w:ind w:left="720" w:firstLine="0"/>
      </w:pPr>
    </w:p>
    <w:p w:rsidR="00F4200B" w:rsidRDefault="00F4200B" w:rsidP="002E70B7">
      <w:pPr>
        <w:pStyle w:val="VSStepstxtsm1-9"/>
        <w:spacing w:after="0"/>
        <w:ind w:left="720" w:firstLine="0"/>
        <w:rPr>
          <w:color w:val="FF0000"/>
        </w:rPr>
      </w:pPr>
    </w:p>
    <w:p w:rsidR="002E70B7" w:rsidRPr="00D56AF9" w:rsidRDefault="002E70B7" w:rsidP="002E70B7">
      <w:pPr>
        <w:pStyle w:val="VSStepstxtsm1-9"/>
        <w:spacing w:after="0"/>
        <w:ind w:left="720" w:firstLine="0"/>
        <w:rPr>
          <w:color w:val="FF0000"/>
        </w:rPr>
      </w:pPr>
    </w:p>
    <w:p w:rsidR="002E70B7" w:rsidRDefault="002E70B7" w:rsidP="002E70B7">
      <w:pPr>
        <w:pStyle w:val="VSStepstxtsm1-9"/>
        <w:spacing w:after="0"/>
      </w:pPr>
    </w:p>
    <w:p w:rsidR="002E70B7" w:rsidRDefault="002E70B7" w:rsidP="002E70B7">
      <w:pPr>
        <w:pStyle w:val="VSStepstxtsm1-9"/>
        <w:spacing w:after="0"/>
      </w:pPr>
    </w:p>
    <w:p w:rsidR="002E70B7" w:rsidRDefault="002E70B7" w:rsidP="002E70B7">
      <w:pPr>
        <w:pStyle w:val="VSStepstxtsm1-9"/>
        <w:spacing w:after="0"/>
      </w:pPr>
    </w:p>
    <w:p w:rsidR="002E70B7" w:rsidRDefault="002E70B7" w:rsidP="002E70B7">
      <w:pPr>
        <w:pStyle w:val="VSStepstxtsm1-9"/>
        <w:spacing w:after="0"/>
      </w:pPr>
    </w:p>
    <w:p w:rsidR="002E70B7" w:rsidRPr="00451C88" w:rsidRDefault="002E70B7" w:rsidP="002E70B7">
      <w:pPr>
        <w:pStyle w:val="VSStepstxtsm1-9"/>
        <w:numPr>
          <w:ilvl w:val="0"/>
          <w:numId w:val="18"/>
        </w:numPr>
        <w:spacing w:after="0"/>
      </w:pPr>
      <w:r>
        <w:t>Once you have visited each site and recorded your data and observations, return to the HEEC cafeteria.</w:t>
      </w:r>
    </w:p>
    <w:p w:rsidR="002E70B7" w:rsidRDefault="002E70B7" w:rsidP="002E70B7">
      <w:pPr>
        <w:pStyle w:val="VSStepstxtsm1-9"/>
        <w:spacing w:after="0"/>
      </w:pPr>
    </w:p>
    <w:p w:rsidR="00F966A4" w:rsidRDefault="00F966A4" w:rsidP="00D92DD0"/>
    <w:p w:rsidR="002E70B7" w:rsidRDefault="002E70B7" w:rsidP="00D92DD0"/>
    <w:p w:rsidR="002E70B7" w:rsidRDefault="002E70B7" w:rsidP="00D92DD0"/>
    <w:p w:rsidR="002E70B7" w:rsidRDefault="002E70B7" w:rsidP="00D92DD0"/>
    <w:p w:rsidR="002E70B7" w:rsidRDefault="002E70B7" w:rsidP="00D92DD0"/>
    <w:p w:rsidR="002E70B7" w:rsidRDefault="002E70B7" w:rsidP="00D92DD0"/>
    <w:p w:rsidR="00470909" w:rsidRPr="00217DB4" w:rsidRDefault="00217DB4" w:rsidP="00D8417A">
      <w:pPr>
        <w:rPr>
          <w:rFonts w:ascii="Arial" w:hAnsi="Arial" w:cs="Arial"/>
          <w:b/>
          <w:sz w:val="28"/>
          <w:szCs w:val="28"/>
        </w:rPr>
      </w:pPr>
      <w:r w:rsidRPr="00217DB4">
        <w:rPr>
          <w:rFonts w:ascii="Arial" w:hAnsi="Arial" w:cs="Arial"/>
          <w:b/>
          <w:sz w:val="28"/>
          <w:szCs w:val="28"/>
        </w:rPr>
        <w:lastRenderedPageBreak/>
        <w:t>QUESTIONS</w:t>
      </w:r>
    </w:p>
    <w:p w:rsidR="00CD5BC2" w:rsidRDefault="00761481" w:rsidP="00761481">
      <w:pPr>
        <w:pStyle w:val="ListParagraph"/>
        <w:numPr>
          <w:ilvl w:val="0"/>
          <w:numId w:val="19"/>
        </w:numPr>
      </w:pPr>
      <w:r w:rsidRPr="00761481">
        <w:t xml:space="preserve">What was the highest average wind speed that you recorded? Which site had the highest average wind speed? </w:t>
      </w:r>
    </w:p>
    <w:p w:rsidR="00CD5BC2" w:rsidRDefault="00CD5BC2" w:rsidP="00CD5BC2">
      <w:pPr>
        <w:pStyle w:val="ListParagraph"/>
        <w:rPr>
          <w:color w:val="FF0000"/>
        </w:rPr>
      </w:pPr>
    </w:p>
    <w:p w:rsidR="007420FE" w:rsidRDefault="007420FE" w:rsidP="00CD5BC2">
      <w:pPr>
        <w:pStyle w:val="ListParagraph"/>
      </w:pPr>
    </w:p>
    <w:p w:rsidR="00F966A4" w:rsidRDefault="00F966A4" w:rsidP="00CD5BC2">
      <w:pPr>
        <w:pStyle w:val="ListParagraph"/>
      </w:pPr>
    </w:p>
    <w:p w:rsidR="00F966A4" w:rsidRDefault="00F966A4" w:rsidP="00CD5BC2">
      <w:pPr>
        <w:pStyle w:val="ListParagraph"/>
      </w:pPr>
    </w:p>
    <w:p w:rsidR="00F966A4" w:rsidRPr="00761481" w:rsidRDefault="00F966A4" w:rsidP="00CD5BC2">
      <w:pPr>
        <w:pStyle w:val="ListParagraph"/>
      </w:pPr>
    </w:p>
    <w:p w:rsidR="00CD5BC2" w:rsidRDefault="00761481" w:rsidP="00761481">
      <w:pPr>
        <w:pStyle w:val="ListParagraph"/>
        <w:numPr>
          <w:ilvl w:val="0"/>
          <w:numId w:val="19"/>
        </w:numPr>
      </w:pPr>
      <w:r w:rsidRPr="00761481">
        <w:t xml:space="preserve">Based on the cut-in speed that you found, do </w:t>
      </w:r>
      <w:r w:rsidR="00272DA7">
        <w:t xml:space="preserve">you </w:t>
      </w:r>
      <w:r w:rsidRPr="00761481">
        <w:t>support or refute the idea that wind is a viable source of power at the HEEC? Use your data and observations to support your claim.</w:t>
      </w:r>
    </w:p>
    <w:p w:rsidR="00761481" w:rsidRDefault="00761481" w:rsidP="00CD5BC2">
      <w:pPr>
        <w:pStyle w:val="ListParagraph"/>
        <w:rPr>
          <w:color w:val="FF0000"/>
        </w:rPr>
      </w:pPr>
    </w:p>
    <w:p w:rsidR="00F966A4" w:rsidRDefault="00F966A4" w:rsidP="00CD5BC2">
      <w:pPr>
        <w:pStyle w:val="ListParagraph"/>
        <w:rPr>
          <w:color w:val="FF0000"/>
        </w:rPr>
      </w:pPr>
    </w:p>
    <w:p w:rsidR="00F966A4" w:rsidRDefault="00F966A4" w:rsidP="00CD5BC2">
      <w:pPr>
        <w:pStyle w:val="ListParagraph"/>
        <w:rPr>
          <w:color w:val="FF0000"/>
        </w:rPr>
      </w:pPr>
    </w:p>
    <w:p w:rsidR="00F966A4" w:rsidRDefault="00F966A4" w:rsidP="00CD5BC2">
      <w:pPr>
        <w:pStyle w:val="ListParagraph"/>
        <w:rPr>
          <w:color w:val="FF0000"/>
        </w:rPr>
      </w:pPr>
    </w:p>
    <w:p w:rsidR="00F966A4" w:rsidRDefault="00F966A4" w:rsidP="00CD5BC2">
      <w:pPr>
        <w:pStyle w:val="ListParagraph"/>
        <w:rPr>
          <w:color w:val="FF0000"/>
        </w:rPr>
      </w:pPr>
    </w:p>
    <w:p w:rsidR="00F966A4" w:rsidRDefault="00F966A4" w:rsidP="00CD5BC2">
      <w:pPr>
        <w:pStyle w:val="ListParagraph"/>
        <w:rPr>
          <w:color w:val="FF0000"/>
        </w:rPr>
      </w:pPr>
    </w:p>
    <w:p w:rsidR="00F966A4" w:rsidRDefault="00F966A4" w:rsidP="00CD5BC2">
      <w:pPr>
        <w:pStyle w:val="ListParagraph"/>
        <w:rPr>
          <w:color w:val="FF0000"/>
        </w:rPr>
      </w:pPr>
    </w:p>
    <w:p w:rsidR="00CD5BC2" w:rsidRDefault="00CD5BC2" w:rsidP="00CD5BC2">
      <w:pPr>
        <w:pStyle w:val="ListParagraph"/>
        <w:rPr>
          <w:color w:val="FF0000"/>
        </w:rPr>
      </w:pPr>
    </w:p>
    <w:p w:rsidR="00CD5BC2" w:rsidRDefault="00CD5BC2" w:rsidP="00CD5BC2">
      <w:pPr>
        <w:pStyle w:val="ListParagraph"/>
        <w:rPr>
          <w:color w:val="FF0000"/>
        </w:rPr>
      </w:pPr>
    </w:p>
    <w:p w:rsidR="00CD5BC2" w:rsidRPr="00761481" w:rsidRDefault="00CD5BC2" w:rsidP="00CD5BC2">
      <w:pPr>
        <w:pStyle w:val="ListParagraph"/>
      </w:pPr>
    </w:p>
    <w:p w:rsidR="00CD5BC2" w:rsidRDefault="00761481" w:rsidP="00761481">
      <w:pPr>
        <w:pStyle w:val="ListParagraph"/>
        <w:numPr>
          <w:ilvl w:val="0"/>
          <w:numId w:val="19"/>
        </w:numPr>
      </w:pPr>
      <w:r w:rsidRPr="00761481">
        <w:t xml:space="preserve">Based on your experiences today, what are some advantages of using wind power over power from traditional means such as fossil fuels? What are some disadvantages? </w:t>
      </w:r>
    </w:p>
    <w:p w:rsidR="00761481" w:rsidRDefault="00761481" w:rsidP="007420FE">
      <w:pPr>
        <w:pStyle w:val="ListParagraph"/>
      </w:pPr>
    </w:p>
    <w:p w:rsidR="00F966A4" w:rsidRDefault="00F966A4" w:rsidP="007420FE">
      <w:pPr>
        <w:pStyle w:val="ListParagraph"/>
      </w:pPr>
    </w:p>
    <w:p w:rsidR="00F966A4" w:rsidRDefault="00F966A4" w:rsidP="007420FE">
      <w:pPr>
        <w:pStyle w:val="ListParagraph"/>
      </w:pPr>
    </w:p>
    <w:p w:rsidR="00F966A4" w:rsidRDefault="00F966A4" w:rsidP="007420FE">
      <w:pPr>
        <w:pStyle w:val="ListParagraph"/>
      </w:pPr>
    </w:p>
    <w:p w:rsidR="00F966A4" w:rsidRDefault="00F966A4" w:rsidP="007420FE">
      <w:pPr>
        <w:pStyle w:val="ListParagraph"/>
      </w:pPr>
    </w:p>
    <w:p w:rsidR="00F966A4" w:rsidRDefault="00F966A4" w:rsidP="007420FE">
      <w:pPr>
        <w:pStyle w:val="ListParagraph"/>
      </w:pPr>
    </w:p>
    <w:p w:rsidR="00F966A4" w:rsidRDefault="00F966A4" w:rsidP="007420FE">
      <w:pPr>
        <w:pStyle w:val="ListParagraph"/>
      </w:pPr>
    </w:p>
    <w:p w:rsidR="00F966A4" w:rsidRDefault="00F966A4" w:rsidP="007420FE">
      <w:pPr>
        <w:pStyle w:val="ListParagraph"/>
      </w:pPr>
    </w:p>
    <w:p w:rsidR="00F966A4" w:rsidRPr="007420FE" w:rsidRDefault="00F966A4" w:rsidP="007420FE">
      <w:pPr>
        <w:pStyle w:val="ListParagraph"/>
      </w:pPr>
    </w:p>
    <w:p w:rsidR="00303EB5" w:rsidRDefault="00303EB5" w:rsidP="00D8417A">
      <w:pPr>
        <w:rPr>
          <w:color w:val="FF0000"/>
        </w:rPr>
      </w:pPr>
    </w:p>
    <w:p w:rsidR="00470909" w:rsidRDefault="00470909" w:rsidP="00470909">
      <w:pPr>
        <w:jc w:val="center"/>
        <w:rPr>
          <w:rFonts w:ascii="Arial" w:hAnsi="Arial" w:cs="Arial"/>
          <w:b/>
          <w:sz w:val="48"/>
          <w:szCs w:val="48"/>
        </w:rPr>
      </w:pPr>
    </w:p>
    <w:p w:rsidR="00CD5BC2" w:rsidRDefault="00CD5BC2" w:rsidP="00470909">
      <w:pPr>
        <w:jc w:val="center"/>
        <w:rPr>
          <w:rFonts w:ascii="Arial" w:hAnsi="Arial" w:cs="Arial"/>
          <w:b/>
          <w:sz w:val="48"/>
          <w:szCs w:val="48"/>
        </w:rPr>
      </w:pPr>
    </w:p>
    <w:p w:rsidR="00CD5BC2" w:rsidRDefault="00CD5BC2" w:rsidP="00470909">
      <w:pPr>
        <w:jc w:val="center"/>
        <w:rPr>
          <w:rFonts w:ascii="Arial" w:hAnsi="Arial" w:cs="Arial"/>
          <w:b/>
          <w:sz w:val="48"/>
          <w:szCs w:val="48"/>
        </w:rPr>
      </w:pPr>
    </w:p>
    <w:p w:rsidR="00CD5BC2" w:rsidRDefault="00CD5BC2" w:rsidP="00470909">
      <w:pPr>
        <w:jc w:val="center"/>
        <w:rPr>
          <w:rFonts w:ascii="Arial" w:hAnsi="Arial" w:cs="Arial"/>
          <w:b/>
          <w:sz w:val="48"/>
          <w:szCs w:val="48"/>
        </w:rPr>
      </w:pPr>
    </w:p>
    <w:p w:rsidR="00CD5BC2" w:rsidRDefault="00CD5BC2" w:rsidP="00470909">
      <w:pPr>
        <w:jc w:val="center"/>
        <w:rPr>
          <w:rFonts w:ascii="Arial" w:hAnsi="Arial" w:cs="Arial"/>
          <w:b/>
          <w:sz w:val="48"/>
          <w:szCs w:val="48"/>
        </w:rPr>
      </w:pPr>
    </w:p>
    <w:p w:rsidR="00303EB5" w:rsidRDefault="00436D65" w:rsidP="00470909">
      <w:pPr>
        <w:jc w:val="center"/>
        <w:rPr>
          <w:rFonts w:ascii="Arial" w:hAnsi="Arial" w:cs="Arial"/>
          <w:b/>
          <w:sz w:val="48"/>
          <w:szCs w:val="48"/>
        </w:rPr>
      </w:pPr>
      <w:r>
        <w:rPr>
          <w:rFonts w:ascii="Arial" w:hAnsi="Arial" w:cs="Arial"/>
          <w:b/>
          <w:sz w:val="48"/>
          <w:szCs w:val="48"/>
        </w:rPr>
        <w:lastRenderedPageBreak/>
        <w:t>Activity 5</w:t>
      </w:r>
      <w:r w:rsidR="00303EB5" w:rsidRPr="00470909">
        <w:rPr>
          <w:rFonts w:ascii="Arial" w:hAnsi="Arial" w:cs="Arial"/>
          <w:b/>
          <w:sz w:val="48"/>
          <w:szCs w:val="48"/>
        </w:rPr>
        <w:t xml:space="preserve">: </w:t>
      </w:r>
      <w:r w:rsidR="007F53DF" w:rsidRPr="00470909">
        <w:rPr>
          <w:rFonts w:ascii="Arial" w:hAnsi="Arial" w:cs="Arial"/>
          <w:b/>
          <w:sz w:val="48"/>
          <w:szCs w:val="48"/>
        </w:rPr>
        <w:t>Wind Turbines in Garrett County – You Decide!</w:t>
      </w:r>
    </w:p>
    <w:p w:rsidR="00472E86" w:rsidRDefault="00472E86" w:rsidP="00472E86">
      <w:pPr>
        <w:rPr>
          <w:rFonts w:ascii="Arial" w:hAnsi="Arial" w:cs="Arial"/>
          <w:b/>
          <w:sz w:val="48"/>
          <w:szCs w:val="48"/>
        </w:rPr>
      </w:pPr>
    </w:p>
    <w:p w:rsidR="00472E86" w:rsidRDefault="00472E86" w:rsidP="00472E86">
      <w:pPr>
        <w:rPr>
          <w:rFonts w:ascii="Arial" w:hAnsi="Arial" w:cs="Arial"/>
          <w:b/>
          <w:sz w:val="28"/>
          <w:szCs w:val="28"/>
        </w:rPr>
      </w:pPr>
      <w:r>
        <w:rPr>
          <w:rFonts w:ascii="Arial" w:hAnsi="Arial" w:cs="Arial"/>
          <w:b/>
          <w:sz w:val="28"/>
          <w:szCs w:val="28"/>
        </w:rPr>
        <w:t>INTRODUCTION</w:t>
      </w:r>
    </w:p>
    <w:p w:rsidR="00472E86" w:rsidRDefault="00472E86" w:rsidP="00472E86">
      <w:pPr>
        <w:rPr>
          <w:shd w:val="clear" w:color="auto" w:fill="FFFFFF"/>
        </w:rPr>
      </w:pPr>
      <w:r>
        <w:rPr>
          <w:b/>
        </w:rPr>
        <w:tab/>
      </w:r>
      <w:r w:rsidR="00907196">
        <w:rPr>
          <w:shd w:val="clear" w:color="auto" w:fill="FFFFFF"/>
        </w:rPr>
        <w:t>In 2009</w:t>
      </w:r>
      <w:r>
        <w:rPr>
          <w:shd w:val="clear" w:color="auto" w:fill="FFFFFF"/>
        </w:rPr>
        <w:t>, a</w:t>
      </w:r>
      <w:r w:rsidRPr="00472E86">
        <w:rPr>
          <w:shd w:val="clear" w:color="auto" w:fill="FFFFFF"/>
        </w:rPr>
        <w:t>f</w:t>
      </w:r>
      <w:r w:rsidR="00907196">
        <w:rPr>
          <w:shd w:val="clear" w:color="auto" w:fill="FFFFFF"/>
        </w:rPr>
        <w:t>ter years of planning</w:t>
      </w:r>
      <w:r w:rsidRPr="00472E86">
        <w:rPr>
          <w:shd w:val="clear" w:color="auto" w:fill="FFFFFF"/>
        </w:rPr>
        <w:t>, Maryland's first commerci</w:t>
      </w:r>
      <w:r>
        <w:rPr>
          <w:shd w:val="clear" w:color="auto" w:fill="FFFFFF"/>
        </w:rPr>
        <w:t xml:space="preserve">al wind energy project </w:t>
      </w:r>
      <w:r w:rsidR="00907196">
        <w:rPr>
          <w:shd w:val="clear" w:color="auto" w:fill="FFFFFF"/>
        </w:rPr>
        <w:t xml:space="preserve">broke ground </w:t>
      </w:r>
      <w:r>
        <w:rPr>
          <w:shd w:val="clear" w:color="auto" w:fill="FFFFFF"/>
        </w:rPr>
        <w:t>in</w:t>
      </w:r>
      <w:r w:rsidRPr="00472E86">
        <w:rPr>
          <w:shd w:val="clear" w:color="auto" w:fill="FFFFFF"/>
        </w:rPr>
        <w:t xml:space="preserve"> Garrett County</w:t>
      </w:r>
      <w:r>
        <w:rPr>
          <w:shd w:val="clear" w:color="auto" w:fill="FFFFFF"/>
        </w:rPr>
        <w:t xml:space="preserve">. </w:t>
      </w:r>
      <w:r w:rsidR="00D92DD0">
        <w:rPr>
          <w:shd w:val="clear" w:color="auto" w:fill="FFFFFF"/>
        </w:rPr>
        <w:t>As of 2011 there were</w:t>
      </w:r>
      <w:r>
        <w:rPr>
          <w:shd w:val="clear" w:color="auto" w:fill="FFFFFF"/>
        </w:rPr>
        <w:t xml:space="preserve"> 28 wind turbines along</w:t>
      </w:r>
      <w:r w:rsidRPr="00472E86">
        <w:rPr>
          <w:shd w:val="clear" w:color="auto" w:fill="FFFFFF"/>
        </w:rPr>
        <w:t xml:space="preserve"> Backbone Mountain</w:t>
      </w:r>
      <w:r>
        <w:rPr>
          <w:shd w:val="clear" w:color="auto" w:fill="FFFFFF"/>
        </w:rPr>
        <w:t>, southeast of the town of Oakland, Maryland</w:t>
      </w:r>
      <w:r w:rsidRPr="00472E86">
        <w:rPr>
          <w:shd w:val="clear" w:color="auto" w:fill="FFFFFF"/>
        </w:rPr>
        <w:t xml:space="preserve">. </w:t>
      </w:r>
      <w:r w:rsidR="00907196">
        <w:rPr>
          <w:shd w:val="clear" w:color="auto" w:fill="FFFFFF"/>
        </w:rPr>
        <w:t>As with m</w:t>
      </w:r>
      <w:r w:rsidR="00D92DD0">
        <w:rPr>
          <w:shd w:val="clear" w:color="auto" w:fill="FFFFFF"/>
        </w:rPr>
        <w:t>any public land</w:t>
      </w:r>
      <w:r w:rsidR="00907196">
        <w:rPr>
          <w:shd w:val="clear" w:color="auto" w:fill="FFFFFF"/>
        </w:rPr>
        <w:t xml:space="preserve"> projects, there were strong opinions on both sides of the debate as to whether or not to allow the wind power industry into the mountains of Maryland.</w:t>
      </w:r>
    </w:p>
    <w:p w:rsidR="00472E86" w:rsidRDefault="00472E86" w:rsidP="00472E86">
      <w:pPr>
        <w:rPr>
          <w:shd w:val="clear" w:color="auto" w:fill="FFFFFF"/>
        </w:rPr>
      </w:pPr>
    </w:p>
    <w:p w:rsidR="00D92DD0" w:rsidRDefault="00D92DD0" w:rsidP="00472E86">
      <w:pPr>
        <w:rPr>
          <w:shd w:val="clear" w:color="auto" w:fill="FFFFFF"/>
        </w:rPr>
      </w:pPr>
    </w:p>
    <w:p w:rsidR="00907196" w:rsidRDefault="00907196" w:rsidP="00472E86">
      <w:pPr>
        <w:rPr>
          <w:rFonts w:ascii="Arial" w:hAnsi="Arial" w:cs="Arial"/>
          <w:b/>
          <w:sz w:val="28"/>
          <w:szCs w:val="28"/>
          <w:shd w:val="clear" w:color="auto" w:fill="FFFFFF"/>
        </w:rPr>
      </w:pPr>
      <w:r>
        <w:rPr>
          <w:rFonts w:ascii="Arial" w:hAnsi="Arial" w:cs="Arial"/>
          <w:b/>
          <w:sz w:val="28"/>
          <w:szCs w:val="28"/>
          <w:shd w:val="clear" w:color="auto" w:fill="FFFFFF"/>
        </w:rPr>
        <w:t>OBJECTIVE</w:t>
      </w:r>
    </w:p>
    <w:p w:rsidR="00907196" w:rsidRPr="0065443B" w:rsidRDefault="00907196" w:rsidP="00472E86">
      <w:pPr>
        <w:rPr>
          <w:rStyle w:val="apple-style-span"/>
          <w:color w:val="000000"/>
          <w:shd w:val="clear" w:color="auto" w:fill="FFFFFF"/>
        </w:rPr>
      </w:pPr>
      <w:r w:rsidRPr="0065443B">
        <w:rPr>
          <w:b/>
          <w:shd w:val="clear" w:color="auto" w:fill="FFFFFF"/>
        </w:rPr>
        <w:tab/>
      </w:r>
      <w:r w:rsidRPr="0065443B">
        <w:rPr>
          <w:rStyle w:val="apple-style-span"/>
          <w:color w:val="000000"/>
          <w:shd w:val="clear" w:color="auto" w:fill="FFFFFF"/>
        </w:rPr>
        <w:t xml:space="preserve">Write an argumentative essay explaining your position regarding the building and operation of wind turbines in Garrett </w:t>
      </w:r>
      <w:r w:rsidR="00E6048C" w:rsidRPr="0065443B">
        <w:rPr>
          <w:rStyle w:val="apple-style-span"/>
          <w:color w:val="000000"/>
          <w:shd w:val="clear" w:color="auto" w:fill="FFFFFF"/>
        </w:rPr>
        <w:t>County. Remember</w:t>
      </w:r>
      <w:r w:rsidR="00593C61" w:rsidRPr="0065443B">
        <w:rPr>
          <w:rStyle w:val="apple-style-span"/>
          <w:color w:val="000000"/>
          <w:shd w:val="clear" w:color="auto" w:fill="FFFFFF"/>
        </w:rPr>
        <w:t xml:space="preserve"> this </w:t>
      </w:r>
      <w:r w:rsidRPr="0065443B">
        <w:rPr>
          <w:rStyle w:val="apple-style-span"/>
          <w:color w:val="000000"/>
          <w:shd w:val="clear" w:color="auto" w:fill="FFFFFF"/>
        </w:rPr>
        <w:t>is a genre of writing that requi</w:t>
      </w:r>
      <w:r w:rsidR="0065443B" w:rsidRPr="0065443B">
        <w:rPr>
          <w:rStyle w:val="apple-style-span"/>
          <w:color w:val="000000"/>
          <w:shd w:val="clear" w:color="auto" w:fill="FFFFFF"/>
        </w:rPr>
        <w:t>res the student to investigate the</w:t>
      </w:r>
      <w:r w:rsidR="00D92DD0">
        <w:rPr>
          <w:rStyle w:val="apple-style-span"/>
          <w:color w:val="000000"/>
          <w:shd w:val="clear" w:color="auto" w:fill="FFFFFF"/>
        </w:rPr>
        <w:t xml:space="preserve"> topic, collect, generate, </w:t>
      </w:r>
      <w:r w:rsidRPr="0065443B">
        <w:rPr>
          <w:rStyle w:val="apple-style-span"/>
          <w:color w:val="000000"/>
          <w:shd w:val="clear" w:color="auto" w:fill="FFFFFF"/>
        </w:rPr>
        <w:t>evaluate evidence, and establish a position on the topic in a concise manner.</w:t>
      </w:r>
    </w:p>
    <w:p w:rsidR="0065443B" w:rsidRPr="0065443B" w:rsidRDefault="0065443B" w:rsidP="00472E86">
      <w:pPr>
        <w:rPr>
          <w:rStyle w:val="apple-style-span"/>
          <w:color w:val="000000"/>
          <w:shd w:val="clear" w:color="auto" w:fill="FFFFFF"/>
        </w:rPr>
      </w:pPr>
      <w:r w:rsidRPr="0065443B">
        <w:rPr>
          <w:rStyle w:val="apple-style-span"/>
          <w:color w:val="000000"/>
          <w:shd w:val="clear" w:color="auto" w:fill="FFFFFF"/>
        </w:rPr>
        <w:tab/>
        <w:t xml:space="preserve">Your essay must: </w:t>
      </w:r>
    </w:p>
    <w:p w:rsidR="0065443B" w:rsidRPr="0065443B" w:rsidRDefault="0065443B" w:rsidP="0065443B">
      <w:pPr>
        <w:pStyle w:val="ListParagraph"/>
        <w:numPr>
          <w:ilvl w:val="0"/>
          <w:numId w:val="22"/>
        </w:numPr>
        <w:rPr>
          <w:rStyle w:val="apple-style-span"/>
          <w:color w:val="000000"/>
          <w:shd w:val="clear" w:color="auto" w:fill="FFFFFF"/>
        </w:rPr>
      </w:pPr>
      <w:r w:rsidRPr="0065443B">
        <w:rPr>
          <w:rStyle w:val="apple-style-span"/>
          <w:color w:val="000000"/>
          <w:shd w:val="clear" w:color="auto" w:fill="FFFFFF"/>
        </w:rPr>
        <w:t xml:space="preserve">include at least </w:t>
      </w:r>
      <w:r w:rsidRPr="00272DA7">
        <w:rPr>
          <w:rStyle w:val="apple-style-span"/>
          <w:b/>
          <w:i/>
          <w:color w:val="000000"/>
          <w:shd w:val="clear" w:color="auto" w:fill="FFFFFF"/>
        </w:rPr>
        <w:t>three cited sources of information to support you</w:t>
      </w:r>
      <w:r w:rsidR="00272DA7" w:rsidRPr="00272DA7">
        <w:rPr>
          <w:rStyle w:val="apple-style-span"/>
          <w:b/>
          <w:i/>
          <w:color w:val="000000"/>
          <w:shd w:val="clear" w:color="auto" w:fill="FFFFFF"/>
        </w:rPr>
        <w:t>r</w:t>
      </w:r>
      <w:r w:rsidRPr="00272DA7">
        <w:rPr>
          <w:rStyle w:val="apple-style-span"/>
          <w:b/>
          <w:i/>
          <w:color w:val="000000"/>
          <w:shd w:val="clear" w:color="auto" w:fill="FFFFFF"/>
        </w:rPr>
        <w:t xml:space="preserve"> position</w:t>
      </w:r>
      <w:r w:rsidRPr="0065443B">
        <w:rPr>
          <w:rStyle w:val="apple-style-span"/>
          <w:color w:val="000000"/>
          <w:shd w:val="clear" w:color="auto" w:fill="FFFFFF"/>
        </w:rPr>
        <w:t xml:space="preserve"> and at </w:t>
      </w:r>
      <w:r w:rsidRPr="00272DA7">
        <w:rPr>
          <w:rStyle w:val="apple-style-span"/>
          <w:b/>
          <w:i/>
          <w:color w:val="000000"/>
          <w:shd w:val="clear" w:color="auto" w:fill="FFFFFF"/>
        </w:rPr>
        <w:t xml:space="preserve">least three cited sources of information that refute </w:t>
      </w:r>
      <w:r w:rsidRPr="0065443B">
        <w:rPr>
          <w:rStyle w:val="apple-style-span"/>
          <w:color w:val="000000"/>
          <w:shd w:val="clear" w:color="auto" w:fill="FFFFFF"/>
        </w:rPr>
        <w:t>the claims of the other side and;</w:t>
      </w:r>
    </w:p>
    <w:p w:rsidR="0065443B" w:rsidRPr="0065443B" w:rsidRDefault="0065443B" w:rsidP="0065443B">
      <w:pPr>
        <w:pStyle w:val="ListParagraph"/>
        <w:numPr>
          <w:ilvl w:val="0"/>
          <w:numId w:val="22"/>
        </w:numPr>
        <w:rPr>
          <w:color w:val="000000"/>
          <w:shd w:val="clear" w:color="auto" w:fill="FFFFFF"/>
        </w:rPr>
      </w:pPr>
      <w:r w:rsidRPr="0065443B">
        <w:rPr>
          <w:rStyle w:val="apple-style-span"/>
          <w:color w:val="000000"/>
          <w:shd w:val="clear" w:color="auto" w:fill="FFFFFF"/>
        </w:rPr>
        <w:t xml:space="preserve">be at least </w:t>
      </w:r>
      <w:r w:rsidRPr="00272DA7">
        <w:rPr>
          <w:rStyle w:val="apple-style-span"/>
          <w:b/>
          <w:i/>
          <w:color w:val="000000"/>
          <w:shd w:val="clear" w:color="auto" w:fill="FFFFFF"/>
        </w:rPr>
        <w:t>2 full word processed pages</w:t>
      </w:r>
      <w:r w:rsidRPr="0065443B">
        <w:rPr>
          <w:rStyle w:val="apple-style-span"/>
          <w:color w:val="000000"/>
          <w:shd w:val="clear" w:color="auto" w:fill="FFFFFF"/>
        </w:rPr>
        <w:t xml:space="preserve"> in length</w:t>
      </w:r>
    </w:p>
    <w:p w:rsidR="00303EB5" w:rsidRDefault="00303EB5" w:rsidP="00D8417A"/>
    <w:p w:rsidR="007F53DF" w:rsidRDefault="007F53DF" w:rsidP="00D8417A"/>
    <w:p w:rsidR="004373CB" w:rsidRDefault="004373CB" w:rsidP="00D8417A"/>
    <w:p w:rsidR="00CA12CC" w:rsidRDefault="00CA12CC" w:rsidP="004373CB">
      <w:pPr>
        <w:jc w:val="center"/>
        <w:rPr>
          <w:rFonts w:ascii="Arial" w:hAnsi="Arial" w:cs="Arial"/>
          <w:b/>
          <w:sz w:val="48"/>
          <w:szCs w:val="48"/>
        </w:rPr>
      </w:pPr>
    </w:p>
    <w:p w:rsidR="00761481" w:rsidRDefault="00761481" w:rsidP="004373CB">
      <w:pPr>
        <w:jc w:val="center"/>
        <w:rPr>
          <w:rFonts w:ascii="Arial" w:hAnsi="Arial" w:cs="Arial"/>
          <w:b/>
          <w:sz w:val="48"/>
          <w:szCs w:val="48"/>
        </w:rPr>
      </w:pPr>
    </w:p>
    <w:p w:rsidR="00761481" w:rsidRDefault="00761481" w:rsidP="004373CB">
      <w:pPr>
        <w:jc w:val="center"/>
        <w:rPr>
          <w:rFonts w:ascii="Arial" w:hAnsi="Arial" w:cs="Arial"/>
          <w:b/>
          <w:sz w:val="48"/>
          <w:szCs w:val="48"/>
        </w:rPr>
      </w:pPr>
    </w:p>
    <w:p w:rsidR="00761481" w:rsidRDefault="00761481" w:rsidP="004373CB">
      <w:pPr>
        <w:jc w:val="center"/>
        <w:rPr>
          <w:rFonts w:ascii="Arial" w:hAnsi="Arial" w:cs="Arial"/>
          <w:b/>
          <w:sz w:val="48"/>
          <w:szCs w:val="48"/>
        </w:rPr>
      </w:pPr>
    </w:p>
    <w:p w:rsidR="00A04C2D" w:rsidRDefault="00A04C2D" w:rsidP="004373CB">
      <w:pPr>
        <w:jc w:val="center"/>
        <w:rPr>
          <w:rFonts w:ascii="Arial" w:hAnsi="Arial" w:cs="Arial"/>
          <w:b/>
          <w:sz w:val="48"/>
          <w:szCs w:val="48"/>
        </w:rPr>
      </w:pPr>
    </w:p>
    <w:p w:rsidR="00A04C2D" w:rsidRDefault="00A04C2D" w:rsidP="004373CB">
      <w:pPr>
        <w:jc w:val="center"/>
        <w:rPr>
          <w:rFonts w:ascii="Arial" w:hAnsi="Arial" w:cs="Arial"/>
          <w:b/>
          <w:sz w:val="48"/>
          <w:szCs w:val="48"/>
        </w:rPr>
      </w:pPr>
    </w:p>
    <w:p w:rsidR="00A04C2D" w:rsidRDefault="00A04C2D" w:rsidP="004373CB">
      <w:pPr>
        <w:jc w:val="center"/>
        <w:rPr>
          <w:rFonts w:ascii="Arial" w:hAnsi="Arial" w:cs="Arial"/>
          <w:b/>
          <w:sz w:val="48"/>
          <w:szCs w:val="48"/>
        </w:rPr>
      </w:pPr>
    </w:p>
    <w:p w:rsidR="00A04C2D" w:rsidRDefault="00A04C2D" w:rsidP="004373CB">
      <w:pPr>
        <w:jc w:val="center"/>
        <w:rPr>
          <w:rFonts w:ascii="Arial" w:hAnsi="Arial" w:cs="Arial"/>
          <w:b/>
          <w:sz w:val="48"/>
          <w:szCs w:val="48"/>
        </w:rPr>
      </w:pPr>
    </w:p>
    <w:p w:rsidR="00A04C2D" w:rsidRDefault="00A04C2D" w:rsidP="004373CB">
      <w:pPr>
        <w:jc w:val="center"/>
        <w:rPr>
          <w:rFonts w:ascii="Arial" w:hAnsi="Arial" w:cs="Arial"/>
          <w:b/>
          <w:sz w:val="48"/>
          <w:szCs w:val="48"/>
        </w:rPr>
      </w:pPr>
    </w:p>
    <w:p w:rsidR="00C661F4" w:rsidRPr="00425027" w:rsidRDefault="00C661F4" w:rsidP="00C661F4">
      <w:pPr>
        <w:jc w:val="center"/>
        <w:rPr>
          <w:b/>
          <w:sz w:val="72"/>
          <w:szCs w:val="72"/>
        </w:rPr>
      </w:pPr>
      <w:r w:rsidRPr="00425027">
        <w:rPr>
          <w:b/>
          <w:sz w:val="72"/>
          <w:szCs w:val="72"/>
        </w:rPr>
        <w:lastRenderedPageBreak/>
        <w:t>PHYSICS ENVIRONMENTAL LITERACY LESSON</w:t>
      </w:r>
    </w:p>
    <w:p w:rsidR="00C661F4" w:rsidRDefault="00140C18" w:rsidP="00C661F4">
      <w:pPr>
        <w:jc w:val="center"/>
        <w:rPr>
          <w:b/>
          <w:sz w:val="40"/>
          <w:szCs w:val="40"/>
        </w:rPr>
      </w:pPr>
      <w:r>
        <w:rPr>
          <w:b/>
          <w:sz w:val="40"/>
          <w:szCs w:val="40"/>
        </w:rPr>
        <w:t>(Teacher Edition</w:t>
      </w:r>
      <w:r w:rsidR="00B33AC9">
        <w:rPr>
          <w:b/>
          <w:sz w:val="40"/>
          <w:szCs w:val="40"/>
        </w:rPr>
        <w:t xml:space="preserve"> and Key</w:t>
      </w:r>
      <w:r>
        <w:rPr>
          <w:b/>
          <w:sz w:val="40"/>
          <w:szCs w:val="40"/>
        </w:rPr>
        <w:t>)</w:t>
      </w:r>
    </w:p>
    <w:p w:rsidR="00C661F4" w:rsidRDefault="00C661F4" w:rsidP="00C661F4">
      <w:pPr>
        <w:jc w:val="center"/>
        <w:rPr>
          <w:b/>
          <w:sz w:val="40"/>
          <w:szCs w:val="40"/>
        </w:rPr>
      </w:pPr>
    </w:p>
    <w:p w:rsidR="00C661F4" w:rsidRDefault="00C661F4" w:rsidP="00C661F4">
      <w:pPr>
        <w:jc w:val="center"/>
        <w:rPr>
          <w:b/>
          <w:sz w:val="40"/>
          <w:szCs w:val="40"/>
        </w:rPr>
      </w:pPr>
    </w:p>
    <w:p w:rsidR="00C661F4" w:rsidRDefault="00C661F4" w:rsidP="00C661F4">
      <w:pPr>
        <w:jc w:val="center"/>
        <w:rPr>
          <w:b/>
          <w:sz w:val="40"/>
          <w:szCs w:val="40"/>
        </w:rPr>
      </w:pPr>
    </w:p>
    <w:p w:rsidR="00C661F4" w:rsidRPr="00D92DD0" w:rsidRDefault="00C661F4" w:rsidP="00C661F4">
      <w:pPr>
        <w:jc w:val="center"/>
        <w:rPr>
          <w:sz w:val="40"/>
          <w:szCs w:val="40"/>
        </w:rPr>
      </w:pPr>
      <w:r w:rsidRPr="00D92DD0">
        <w:rPr>
          <w:b/>
          <w:sz w:val="40"/>
          <w:szCs w:val="40"/>
        </w:rPr>
        <w:t>GARRETT COUNTY, MARYLAND</w:t>
      </w:r>
    </w:p>
    <w:p w:rsidR="00C661F4" w:rsidRDefault="00C661F4" w:rsidP="00C661F4">
      <w:pPr>
        <w:jc w:val="center"/>
        <w:rPr>
          <w:sz w:val="28"/>
          <w:szCs w:val="28"/>
        </w:rPr>
      </w:pPr>
    </w:p>
    <w:p w:rsidR="00C661F4" w:rsidRDefault="00C661F4" w:rsidP="00C661F4">
      <w:pPr>
        <w:jc w:val="center"/>
        <w:rPr>
          <w:sz w:val="28"/>
          <w:szCs w:val="28"/>
        </w:rPr>
      </w:pPr>
    </w:p>
    <w:p w:rsidR="00C661F4" w:rsidRDefault="00C661F4" w:rsidP="00C661F4">
      <w:pPr>
        <w:jc w:val="center"/>
        <w:rPr>
          <w:sz w:val="28"/>
          <w:szCs w:val="28"/>
        </w:rPr>
      </w:pPr>
    </w:p>
    <w:p w:rsidR="00C661F4" w:rsidRDefault="00C661F4" w:rsidP="00C661F4">
      <w:pPr>
        <w:jc w:val="center"/>
        <w:rPr>
          <w:sz w:val="28"/>
          <w:szCs w:val="28"/>
        </w:rPr>
      </w:pPr>
    </w:p>
    <w:p w:rsidR="00C661F4" w:rsidRDefault="00C661F4" w:rsidP="00C661F4">
      <w:pPr>
        <w:jc w:val="center"/>
        <w:rPr>
          <w:sz w:val="28"/>
          <w:szCs w:val="28"/>
        </w:rPr>
      </w:pPr>
    </w:p>
    <w:p w:rsidR="00C661F4" w:rsidRDefault="00C661F4" w:rsidP="00C661F4">
      <w:pPr>
        <w:jc w:val="center"/>
        <w:rPr>
          <w:b/>
          <w:sz w:val="28"/>
          <w:szCs w:val="28"/>
        </w:rPr>
      </w:pPr>
    </w:p>
    <w:p w:rsidR="00B33AC9" w:rsidRDefault="00B33AC9" w:rsidP="00C661F4">
      <w:pPr>
        <w:jc w:val="center"/>
        <w:rPr>
          <w:b/>
          <w:sz w:val="28"/>
          <w:szCs w:val="28"/>
        </w:rPr>
      </w:pPr>
    </w:p>
    <w:p w:rsidR="00B33AC9" w:rsidRDefault="00B33AC9" w:rsidP="00C661F4">
      <w:pPr>
        <w:jc w:val="center"/>
        <w:rPr>
          <w:b/>
          <w:sz w:val="28"/>
          <w:szCs w:val="28"/>
        </w:rPr>
      </w:pPr>
    </w:p>
    <w:p w:rsidR="00B33AC9" w:rsidRDefault="00B33AC9" w:rsidP="00C661F4">
      <w:pPr>
        <w:jc w:val="center"/>
        <w:rPr>
          <w:b/>
          <w:sz w:val="28"/>
          <w:szCs w:val="28"/>
        </w:rPr>
      </w:pPr>
    </w:p>
    <w:p w:rsidR="00B33AC9" w:rsidRDefault="00B33AC9" w:rsidP="00C661F4">
      <w:pPr>
        <w:jc w:val="center"/>
        <w:rPr>
          <w:b/>
          <w:sz w:val="28"/>
          <w:szCs w:val="28"/>
        </w:rPr>
      </w:pPr>
    </w:p>
    <w:p w:rsidR="00B33AC9" w:rsidRDefault="00B33AC9" w:rsidP="00C661F4">
      <w:pPr>
        <w:jc w:val="center"/>
        <w:rPr>
          <w:b/>
          <w:sz w:val="28"/>
          <w:szCs w:val="28"/>
        </w:rPr>
      </w:pPr>
    </w:p>
    <w:p w:rsidR="00B33AC9" w:rsidRDefault="00B33AC9" w:rsidP="00C661F4">
      <w:pPr>
        <w:jc w:val="center"/>
        <w:rPr>
          <w:b/>
          <w:sz w:val="28"/>
          <w:szCs w:val="2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Pr="00FC546D" w:rsidRDefault="00C661F4" w:rsidP="00C661F4">
      <w:pPr>
        <w:jc w:val="center"/>
        <w:rPr>
          <w:rFonts w:ascii="Arial" w:hAnsi="Arial" w:cs="Arial"/>
          <w:b/>
          <w:sz w:val="48"/>
          <w:szCs w:val="48"/>
        </w:rPr>
      </w:pPr>
      <w:r w:rsidRPr="00FC546D">
        <w:rPr>
          <w:rFonts w:ascii="Arial" w:hAnsi="Arial" w:cs="Arial"/>
          <w:b/>
          <w:sz w:val="48"/>
          <w:szCs w:val="48"/>
        </w:rPr>
        <w:lastRenderedPageBreak/>
        <w:t>OVERVIEW</w:t>
      </w:r>
    </w:p>
    <w:p w:rsidR="00C661F4" w:rsidRPr="009F06F1" w:rsidRDefault="00C661F4" w:rsidP="00C661F4">
      <w:pPr>
        <w:rPr>
          <w:rFonts w:ascii="Arial" w:hAnsi="Arial" w:cs="Arial"/>
          <w:sz w:val="48"/>
          <w:szCs w:val="48"/>
        </w:rPr>
      </w:pPr>
    </w:p>
    <w:p w:rsidR="00C661F4" w:rsidRPr="00FC546D" w:rsidRDefault="00C661F4" w:rsidP="00C661F4">
      <w:r w:rsidRPr="00FC546D">
        <w:t>This activity was designed with the intent of sa</w:t>
      </w:r>
      <w:r>
        <w:t>tisfying the State of Maryland</w:t>
      </w:r>
      <w:r w:rsidRPr="00FC546D">
        <w:t xml:space="preserve"> Envi</w:t>
      </w:r>
      <w:r>
        <w:t>r</w:t>
      </w:r>
      <w:r w:rsidRPr="00FC546D">
        <w:t>onmental Literacy Graduation Requirement for those student</w:t>
      </w:r>
      <w:r>
        <w:t>s</w:t>
      </w:r>
      <w:r w:rsidRPr="00FC546D">
        <w:t xml:space="preserve"> who take any or all physics classes in Garrett County, Maryland. It also is designed as a STEM lesson fo</w:t>
      </w:r>
      <w:r>
        <w:t>llowing the 5E Model for</w:t>
      </w:r>
      <w:r w:rsidRPr="00FC546D">
        <w:t xml:space="preserve"> instruction. </w:t>
      </w:r>
    </w:p>
    <w:p w:rsidR="00C661F4" w:rsidRPr="00FC546D" w:rsidRDefault="00C661F4" w:rsidP="00C661F4"/>
    <w:p w:rsidR="00C661F4" w:rsidRPr="009F06F1" w:rsidRDefault="00C661F4" w:rsidP="00C661F4">
      <w:pPr>
        <w:rPr>
          <w:rFonts w:ascii="Arial" w:hAnsi="Arial" w:cs="Arial"/>
          <w:b/>
          <w:sz w:val="28"/>
          <w:szCs w:val="28"/>
        </w:rPr>
      </w:pPr>
      <w:r w:rsidRPr="009F06F1">
        <w:rPr>
          <w:rFonts w:ascii="Arial" w:hAnsi="Arial" w:cs="Arial"/>
          <w:b/>
          <w:sz w:val="28"/>
          <w:szCs w:val="28"/>
        </w:rPr>
        <w:t>OBJECTIVES</w:t>
      </w:r>
    </w:p>
    <w:p w:rsidR="00C661F4" w:rsidRPr="00FC546D" w:rsidRDefault="00C661F4" w:rsidP="00C661F4">
      <w:r>
        <w:t>The lesson</w:t>
      </w:r>
      <w:r w:rsidRPr="00FC546D">
        <w:t xml:space="preserve"> has the following objectives:</w:t>
      </w:r>
    </w:p>
    <w:p w:rsidR="00C661F4" w:rsidRPr="00FC546D" w:rsidRDefault="00C661F4" w:rsidP="00C661F4">
      <w:pPr>
        <w:pStyle w:val="ListParagraph"/>
      </w:pPr>
    </w:p>
    <w:p w:rsidR="00C661F4" w:rsidRPr="00FC546D" w:rsidRDefault="00C661F4" w:rsidP="00C661F4">
      <w:pPr>
        <w:pStyle w:val="ListParagraph"/>
        <w:numPr>
          <w:ilvl w:val="0"/>
          <w:numId w:val="2"/>
        </w:numPr>
      </w:pPr>
      <w:r w:rsidRPr="00FC546D">
        <w:t xml:space="preserve">Students will be able to explain factors that influence global temperature and climate change and how human activity plays a role in these changes. </w:t>
      </w:r>
    </w:p>
    <w:p w:rsidR="00C661F4" w:rsidRDefault="00C661F4" w:rsidP="00C661F4">
      <w:pPr>
        <w:pStyle w:val="ListParagraph"/>
        <w:numPr>
          <w:ilvl w:val="0"/>
          <w:numId w:val="2"/>
        </w:numPr>
      </w:pPr>
      <w:r w:rsidRPr="00FC546D">
        <w:t>Students will investigate sustainable (green) sources of energy production, in particular wind energy that may reduce harmful effects of climate change, both locally and globally.</w:t>
      </w:r>
    </w:p>
    <w:p w:rsidR="00C661F4" w:rsidRDefault="00C661F4" w:rsidP="00C661F4">
      <w:pPr>
        <w:pStyle w:val="ListParagraph"/>
        <w:numPr>
          <w:ilvl w:val="0"/>
          <w:numId w:val="2"/>
        </w:numPr>
      </w:pPr>
      <w:r>
        <w:t>Students will understand how the wind energy can be harnessed and converted into “clean” electricity.</w:t>
      </w:r>
    </w:p>
    <w:p w:rsidR="00C661F4" w:rsidRDefault="00C661F4" w:rsidP="00C661F4"/>
    <w:p w:rsidR="00C661F4" w:rsidRPr="00FC546D" w:rsidRDefault="00C661F4" w:rsidP="00C661F4"/>
    <w:p w:rsidR="00C661F4" w:rsidRPr="009F06F1" w:rsidRDefault="00C661F4" w:rsidP="00C661F4">
      <w:pPr>
        <w:rPr>
          <w:rFonts w:ascii="Arial" w:hAnsi="Arial" w:cs="Arial"/>
          <w:b/>
          <w:sz w:val="28"/>
          <w:szCs w:val="28"/>
        </w:rPr>
      </w:pPr>
      <w:r w:rsidRPr="009F06F1">
        <w:rPr>
          <w:rFonts w:ascii="Arial" w:hAnsi="Arial" w:cs="Arial"/>
          <w:b/>
          <w:sz w:val="28"/>
          <w:szCs w:val="28"/>
        </w:rPr>
        <w:t>ACTIVITIES</w:t>
      </w:r>
    </w:p>
    <w:p w:rsidR="00C661F4" w:rsidRPr="00FC546D" w:rsidRDefault="00C661F4" w:rsidP="00C661F4">
      <w:r w:rsidRPr="00FC546D">
        <w:t>The objectives will be met by conducting a full day of activities at the Hickory Environmental Education Center (HEEC) and then following up with classroom activities. These activities include:</w:t>
      </w:r>
    </w:p>
    <w:p w:rsidR="00C661F4" w:rsidRPr="00FC546D" w:rsidRDefault="00C661F4" w:rsidP="00C661F4"/>
    <w:p w:rsidR="00C661F4" w:rsidRPr="00FC546D" w:rsidRDefault="00C661F4" w:rsidP="00C661F4">
      <w:pPr>
        <w:pStyle w:val="ListParagraph"/>
        <w:numPr>
          <w:ilvl w:val="0"/>
          <w:numId w:val="1"/>
        </w:numPr>
      </w:pPr>
      <w:r w:rsidRPr="00FC546D">
        <w:t>HEEC Planetarium ViewSpace “Is Earth Thawing?”</w:t>
      </w:r>
    </w:p>
    <w:p w:rsidR="00C661F4" w:rsidRPr="00FC546D" w:rsidRDefault="00C661F4" w:rsidP="00C661F4">
      <w:pPr>
        <w:pStyle w:val="ListParagraph"/>
        <w:numPr>
          <w:ilvl w:val="0"/>
          <w:numId w:val="1"/>
        </w:numPr>
      </w:pPr>
      <w:r w:rsidRPr="00FC546D">
        <w:t>Global Warming and Atmospheric CO</w:t>
      </w:r>
      <w:r w:rsidRPr="00FC546D">
        <w:rPr>
          <w:vertAlign w:val="subscript"/>
        </w:rPr>
        <w:t xml:space="preserve">2 </w:t>
      </w:r>
    </w:p>
    <w:p w:rsidR="00C661F4" w:rsidRPr="00FC546D" w:rsidRDefault="00C661F4" w:rsidP="00C661F4">
      <w:pPr>
        <w:pStyle w:val="ListParagraph"/>
        <w:numPr>
          <w:ilvl w:val="0"/>
          <w:numId w:val="1"/>
        </w:numPr>
      </w:pPr>
      <w:r w:rsidRPr="00FC546D">
        <w:t>Wind Energy</w:t>
      </w:r>
    </w:p>
    <w:p w:rsidR="00C661F4" w:rsidRPr="00FC546D" w:rsidRDefault="00C661F4" w:rsidP="00C661F4">
      <w:pPr>
        <w:pStyle w:val="ListParagraph"/>
        <w:numPr>
          <w:ilvl w:val="0"/>
          <w:numId w:val="1"/>
        </w:numPr>
      </w:pPr>
      <w:r w:rsidRPr="00FC546D">
        <w:t>Viability of Wind Energy at HEEC</w:t>
      </w:r>
    </w:p>
    <w:p w:rsidR="00C661F4" w:rsidRDefault="00C661F4" w:rsidP="00C661F4">
      <w:pPr>
        <w:pStyle w:val="ListParagraph"/>
        <w:numPr>
          <w:ilvl w:val="0"/>
          <w:numId w:val="1"/>
        </w:numPr>
      </w:pPr>
      <w:r w:rsidRPr="00FC546D">
        <w:t>Wind Turbines in Garrett County – You Decide!</w:t>
      </w:r>
    </w:p>
    <w:p w:rsidR="00C661F4" w:rsidRPr="00140800" w:rsidRDefault="00C661F4" w:rsidP="00C661F4">
      <w:pPr>
        <w:rPr>
          <w:b/>
        </w:rPr>
      </w:pPr>
    </w:p>
    <w:p w:rsidR="00C661F4" w:rsidRPr="00140800" w:rsidRDefault="00C661F4" w:rsidP="00C661F4">
      <w:pPr>
        <w:rPr>
          <w:b/>
        </w:rPr>
      </w:pPr>
    </w:p>
    <w:p w:rsidR="00C661F4" w:rsidRPr="009F06F1" w:rsidRDefault="00C661F4" w:rsidP="00C661F4">
      <w:pPr>
        <w:rPr>
          <w:rFonts w:ascii="Arial" w:hAnsi="Arial" w:cs="Arial"/>
          <w:b/>
          <w:sz w:val="28"/>
          <w:szCs w:val="28"/>
        </w:rPr>
      </w:pPr>
      <w:r>
        <w:rPr>
          <w:rFonts w:ascii="Arial" w:hAnsi="Arial" w:cs="Arial"/>
          <w:b/>
          <w:sz w:val="28"/>
          <w:szCs w:val="28"/>
        </w:rPr>
        <w:t>ALTERNATE ACTIVITY</w:t>
      </w:r>
    </w:p>
    <w:p w:rsidR="00C661F4" w:rsidRDefault="00C661F4" w:rsidP="00C661F4">
      <w:r w:rsidRPr="00140800">
        <w:t xml:space="preserve">Students who do not participate in the ELP Lesson at HEEC will be required to complete the </w:t>
      </w:r>
      <w:r>
        <w:t>following activities at their school:</w:t>
      </w:r>
    </w:p>
    <w:p w:rsidR="00C661F4" w:rsidRPr="00FC546D" w:rsidRDefault="00C661F4" w:rsidP="00C661F4">
      <w:pPr>
        <w:pStyle w:val="ListParagraph"/>
        <w:numPr>
          <w:ilvl w:val="0"/>
          <w:numId w:val="1"/>
        </w:numPr>
      </w:pPr>
      <w:r w:rsidRPr="00FC546D">
        <w:t>Global Warming and Atmospheric CO</w:t>
      </w:r>
      <w:r w:rsidRPr="00FC546D">
        <w:rPr>
          <w:vertAlign w:val="subscript"/>
        </w:rPr>
        <w:t xml:space="preserve">2 </w:t>
      </w:r>
    </w:p>
    <w:p w:rsidR="00C661F4" w:rsidRPr="00FC546D" w:rsidRDefault="00C661F4" w:rsidP="00C661F4">
      <w:pPr>
        <w:pStyle w:val="ListParagraph"/>
        <w:numPr>
          <w:ilvl w:val="0"/>
          <w:numId w:val="1"/>
        </w:numPr>
      </w:pPr>
      <w:r w:rsidRPr="00FC546D">
        <w:t>Wind Energy</w:t>
      </w:r>
    </w:p>
    <w:p w:rsidR="00C661F4" w:rsidRDefault="00C661F4" w:rsidP="00C661F4">
      <w:pPr>
        <w:pStyle w:val="ListParagraph"/>
        <w:numPr>
          <w:ilvl w:val="0"/>
          <w:numId w:val="1"/>
        </w:numPr>
      </w:pPr>
      <w:r w:rsidRPr="00FC546D">
        <w:t>Wind Turbines in Garrett County – You Decide!</w:t>
      </w:r>
    </w:p>
    <w:p w:rsidR="00C661F4" w:rsidRPr="00140800" w:rsidRDefault="00C661F4" w:rsidP="00C661F4"/>
    <w:p w:rsidR="00C661F4" w:rsidRPr="00140800" w:rsidRDefault="00C661F4" w:rsidP="00C661F4">
      <w:pPr>
        <w:rPr>
          <w:rFonts w:ascii="Arial" w:hAnsi="Arial" w:cs="Arial"/>
          <w:b/>
        </w:rPr>
      </w:pPr>
    </w:p>
    <w:p w:rsidR="00C661F4" w:rsidRPr="00140800" w:rsidRDefault="00C661F4" w:rsidP="00C661F4">
      <w:pPr>
        <w:jc w:val="center"/>
        <w:rPr>
          <w:rFonts w:ascii="Arial" w:hAnsi="Arial" w:cs="Arial"/>
          <w:b/>
        </w:rPr>
      </w:pPr>
    </w:p>
    <w:p w:rsidR="00C661F4" w:rsidRPr="00140800" w:rsidRDefault="00C661F4" w:rsidP="00C661F4">
      <w:pPr>
        <w:jc w:val="center"/>
        <w:rPr>
          <w:rFonts w:ascii="Arial" w:hAnsi="Arial" w:cs="Arial"/>
          <w:b/>
        </w:rPr>
      </w:pPr>
    </w:p>
    <w:p w:rsidR="00C661F4" w:rsidRDefault="00C661F4" w:rsidP="00C661F4">
      <w:pPr>
        <w:jc w:val="center"/>
        <w:rPr>
          <w:rFonts w:ascii="Arial" w:hAnsi="Arial" w:cs="Arial"/>
          <w:b/>
          <w:sz w:val="48"/>
          <w:szCs w:val="48"/>
        </w:rPr>
      </w:pPr>
    </w:p>
    <w:p w:rsidR="00C661F4" w:rsidRPr="00425027" w:rsidRDefault="00C661F4" w:rsidP="00C661F4">
      <w:pPr>
        <w:jc w:val="center"/>
        <w:rPr>
          <w:rFonts w:ascii="Arial" w:hAnsi="Arial" w:cs="Arial"/>
          <w:b/>
          <w:sz w:val="48"/>
          <w:szCs w:val="48"/>
        </w:rPr>
      </w:pPr>
      <w:r w:rsidRPr="00425027">
        <w:rPr>
          <w:rFonts w:ascii="Arial" w:hAnsi="Arial" w:cs="Arial"/>
          <w:b/>
          <w:sz w:val="48"/>
          <w:szCs w:val="48"/>
        </w:rPr>
        <w:lastRenderedPageBreak/>
        <w:t>Physics ELP Lesson Plan</w:t>
      </w:r>
    </w:p>
    <w:tbl>
      <w:tblPr>
        <w:tblpPr w:leftFromText="180" w:rightFromText="180" w:vertAnchor="text" w:horzAnchor="margin" w:tblpXSpec="center" w:tblpY="219"/>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6117"/>
      </w:tblGrid>
      <w:tr w:rsidR="00C661F4" w:rsidRPr="001E3936" w:rsidTr="00C90A77">
        <w:trPr>
          <w:trHeight w:val="696"/>
          <w:tblHeader/>
        </w:trPr>
        <w:tc>
          <w:tcPr>
            <w:tcW w:w="4521" w:type="dxa"/>
            <w:vAlign w:val="center"/>
          </w:tcPr>
          <w:p w:rsidR="00C661F4" w:rsidRPr="001E3936" w:rsidRDefault="00C661F4" w:rsidP="00C90A77">
            <w:pPr>
              <w:jc w:val="center"/>
              <w:rPr>
                <w:b/>
              </w:rPr>
            </w:pPr>
            <w:r w:rsidRPr="001E3936">
              <w:rPr>
                <w:b/>
              </w:rPr>
              <w:t>5E Lesson Components</w:t>
            </w:r>
          </w:p>
        </w:tc>
        <w:tc>
          <w:tcPr>
            <w:tcW w:w="6117" w:type="dxa"/>
            <w:vAlign w:val="center"/>
          </w:tcPr>
          <w:p w:rsidR="00C661F4" w:rsidRPr="001E3936" w:rsidRDefault="00C661F4" w:rsidP="00C90A77">
            <w:pPr>
              <w:jc w:val="center"/>
              <w:rPr>
                <w:b/>
              </w:rPr>
            </w:pPr>
            <w:r w:rsidRPr="001E3936">
              <w:rPr>
                <w:b/>
              </w:rPr>
              <w:t>Description of  Activity</w:t>
            </w:r>
          </w:p>
        </w:tc>
      </w:tr>
      <w:tr w:rsidR="00C661F4" w:rsidRPr="001E3936" w:rsidTr="00C90A77">
        <w:trPr>
          <w:trHeight w:val="535"/>
        </w:trPr>
        <w:tc>
          <w:tcPr>
            <w:tcW w:w="4521" w:type="dxa"/>
            <w:vAlign w:val="center"/>
          </w:tcPr>
          <w:p w:rsidR="00C661F4" w:rsidRPr="001E3936" w:rsidRDefault="00C661F4" w:rsidP="00C90A77">
            <w:pPr>
              <w:spacing w:before="60" w:after="120"/>
              <w:rPr>
                <w:b/>
              </w:rPr>
            </w:pPr>
            <w:r w:rsidRPr="001E3936">
              <w:rPr>
                <w:b/>
              </w:rPr>
              <w:t>Engagement</w:t>
            </w:r>
          </w:p>
          <w:p w:rsidR="00C661F4" w:rsidRPr="001E3936" w:rsidRDefault="00C661F4" w:rsidP="00C90A77">
            <w:r w:rsidRPr="001E3936">
              <w:rPr>
                <w:sz w:val="22"/>
                <w:szCs w:val="22"/>
              </w:rPr>
              <w:t>The activities in this section capture the participants’ attention, stimulate their thinking, and help them access prior knowledge.</w:t>
            </w:r>
          </w:p>
        </w:tc>
        <w:tc>
          <w:tcPr>
            <w:tcW w:w="6117" w:type="dxa"/>
            <w:vAlign w:val="center"/>
          </w:tcPr>
          <w:p w:rsidR="00C661F4" w:rsidRPr="00CD4408" w:rsidRDefault="00C661F4" w:rsidP="00C90A77">
            <w:pPr>
              <w:pStyle w:val="NoSpacing"/>
              <w:rPr>
                <w:sz w:val="20"/>
                <w:szCs w:val="20"/>
              </w:rPr>
            </w:pPr>
          </w:p>
          <w:p w:rsidR="00C661F4" w:rsidRPr="00CD4408" w:rsidRDefault="00C661F4" w:rsidP="00C90A77">
            <w:pPr>
              <w:pStyle w:val="NoSpacing"/>
              <w:rPr>
                <w:sz w:val="20"/>
                <w:szCs w:val="20"/>
              </w:rPr>
            </w:pPr>
            <w:r w:rsidRPr="00CD4408">
              <w:rPr>
                <w:sz w:val="20"/>
                <w:szCs w:val="20"/>
              </w:rPr>
              <w:t xml:space="preserve">Location: HEEC Planetarium </w:t>
            </w:r>
          </w:p>
          <w:p w:rsidR="00C661F4" w:rsidRPr="00CD4408" w:rsidRDefault="00C661F4" w:rsidP="00C90A77">
            <w:pPr>
              <w:pStyle w:val="NoSpacing"/>
              <w:rPr>
                <w:sz w:val="20"/>
                <w:szCs w:val="20"/>
              </w:rPr>
            </w:pPr>
            <w:r w:rsidRPr="00CD4408">
              <w:rPr>
                <w:sz w:val="20"/>
                <w:szCs w:val="20"/>
              </w:rPr>
              <w:t xml:space="preserve">Activities: </w:t>
            </w:r>
            <w:r>
              <w:rPr>
                <w:sz w:val="20"/>
                <w:szCs w:val="20"/>
              </w:rPr>
              <w:t>(1)</w:t>
            </w:r>
            <w:r w:rsidRPr="00CD4408">
              <w:rPr>
                <w:sz w:val="20"/>
                <w:szCs w:val="20"/>
              </w:rPr>
              <w:t>Video - ViewSpace “Is Earth Thawing?”</w:t>
            </w:r>
          </w:p>
          <w:p w:rsidR="00C661F4" w:rsidRPr="00CD4408" w:rsidRDefault="00C661F4" w:rsidP="00C90A77">
            <w:pPr>
              <w:pStyle w:val="NoSpacing"/>
              <w:rPr>
                <w:sz w:val="20"/>
                <w:szCs w:val="20"/>
              </w:rPr>
            </w:pPr>
          </w:p>
        </w:tc>
      </w:tr>
      <w:tr w:rsidR="00C661F4" w:rsidRPr="001E3936" w:rsidTr="00C90A77">
        <w:trPr>
          <w:trHeight w:val="535"/>
        </w:trPr>
        <w:tc>
          <w:tcPr>
            <w:tcW w:w="4521" w:type="dxa"/>
            <w:vAlign w:val="center"/>
          </w:tcPr>
          <w:p w:rsidR="00C661F4" w:rsidRPr="001E3936" w:rsidRDefault="00C661F4" w:rsidP="00C90A77">
            <w:pPr>
              <w:spacing w:before="60" w:after="120"/>
              <w:rPr>
                <w:b/>
              </w:rPr>
            </w:pPr>
            <w:r w:rsidRPr="001E3936">
              <w:rPr>
                <w:b/>
              </w:rPr>
              <w:t>Exploration</w:t>
            </w:r>
          </w:p>
          <w:p w:rsidR="00C661F4" w:rsidRPr="001E3936" w:rsidRDefault="00C661F4" w:rsidP="00C90A77">
            <w:r w:rsidRPr="001E3936">
              <w:rPr>
                <w:sz w:val="22"/>
                <w:szCs w:val="22"/>
              </w:rPr>
              <w:t>In this section, participants are given time to think, plan, investigate, and organize collected information.</w:t>
            </w:r>
          </w:p>
        </w:tc>
        <w:tc>
          <w:tcPr>
            <w:tcW w:w="6117" w:type="dxa"/>
            <w:vAlign w:val="center"/>
          </w:tcPr>
          <w:p w:rsidR="00C661F4" w:rsidRPr="00CD4408" w:rsidRDefault="00C661F4" w:rsidP="00C90A77">
            <w:pPr>
              <w:pStyle w:val="NoSpacing"/>
              <w:rPr>
                <w:sz w:val="20"/>
                <w:szCs w:val="20"/>
              </w:rPr>
            </w:pPr>
          </w:p>
          <w:p w:rsidR="00C661F4" w:rsidRPr="00CD4408" w:rsidRDefault="00C661F4" w:rsidP="00C90A77">
            <w:pPr>
              <w:pStyle w:val="NoSpacing"/>
              <w:rPr>
                <w:sz w:val="20"/>
                <w:szCs w:val="20"/>
              </w:rPr>
            </w:pPr>
            <w:r w:rsidRPr="00CD4408">
              <w:rPr>
                <w:sz w:val="20"/>
                <w:szCs w:val="20"/>
              </w:rPr>
              <w:t>Location: HEEC Cafeteria</w:t>
            </w:r>
          </w:p>
          <w:p w:rsidR="00C661F4" w:rsidRPr="00CD4408" w:rsidRDefault="00C661F4" w:rsidP="00C90A77">
            <w:pPr>
              <w:pStyle w:val="NoSpacing"/>
              <w:rPr>
                <w:sz w:val="20"/>
                <w:szCs w:val="20"/>
              </w:rPr>
            </w:pPr>
            <w:r w:rsidRPr="00CD4408">
              <w:rPr>
                <w:sz w:val="20"/>
                <w:szCs w:val="20"/>
              </w:rPr>
              <w:t xml:space="preserve">Activities: </w:t>
            </w:r>
            <w:r>
              <w:rPr>
                <w:sz w:val="20"/>
                <w:szCs w:val="20"/>
              </w:rPr>
              <w:t xml:space="preserve">(2) </w:t>
            </w:r>
            <w:r w:rsidRPr="00CD4408">
              <w:rPr>
                <w:sz w:val="20"/>
                <w:szCs w:val="20"/>
              </w:rPr>
              <w:t>Global Warming and Atmospheric CO</w:t>
            </w:r>
            <w:r w:rsidRPr="00CD4408">
              <w:rPr>
                <w:sz w:val="20"/>
                <w:szCs w:val="20"/>
                <w:vertAlign w:val="subscript"/>
              </w:rPr>
              <w:t>2</w:t>
            </w:r>
            <w:r>
              <w:rPr>
                <w:sz w:val="20"/>
                <w:szCs w:val="20"/>
                <w:vertAlign w:val="subscript"/>
              </w:rPr>
              <w:t>,</w:t>
            </w:r>
            <w:r>
              <w:rPr>
                <w:sz w:val="20"/>
                <w:szCs w:val="20"/>
              </w:rPr>
              <w:t xml:space="preserve">(3) </w:t>
            </w:r>
            <w:r w:rsidRPr="00CD4408">
              <w:rPr>
                <w:sz w:val="20"/>
                <w:szCs w:val="20"/>
              </w:rPr>
              <w:t>Wind</w:t>
            </w:r>
            <w:r>
              <w:rPr>
                <w:sz w:val="20"/>
                <w:szCs w:val="20"/>
              </w:rPr>
              <w:t xml:space="preserve"> Energy</w:t>
            </w:r>
          </w:p>
          <w:p w:rsidR="00C661F4" w:rsidRPr="00CD4408" w:rsidRDefault="00C661F4" w:rsidP="00C90A77">
            <w:pPr>
              <w:pStyle w:val="NoSpacing"/>
              <w:rPr>
                <w:sz w:val="20"/>
                <w:szCs w:val="20"/>
              </w:rPr>
            </w:pPr>
          </w:p>
        </w:tc>
      </w:tr>
      <w:tr w:rsidR="00C661F4" w:rsidRPr="001E3936" w:rsidTr="00C90A77">
        <w:trPr>
          <w:trHeight w:val="1607"/>
        </w:trPr>
        <w:tc>
          <w:tcPr>
            <w:tcW w:w="4521" w:type="dxa"/>
            <w:vAlign w:val="center"/>
          </w:tcPr>
          <w:p w:rsidR="00C661F4" w:rsidRPr="001E3936" w:rsidRDefault="00C661F4" w:rsidP="00C90A77">
            <w:pPr>
              <w:spacing w:before="60" w:after="120"/>
              <w:rPr>
                <w:b/>
              </w:rPr>
            </w:pPr>
            <w:r w:rsidRPr="001E3936">
              <w:rPr>
                <w:b/>
              </w:rPr>
              <w:t>Explanation</w:t>
            </w:r>
          </w:p>
          <w:p w:rsidR="00C661F4" w:rsidRPr="001E3936" w:rsidRDefault="00C661F4" w:rsidP="00C90A77">
            <w:r w:rsidRPr="001E3936">
              <w:rPr>
                <w:sz w:val="22"/>
                <w:szCs w:val="22"/>
              </w:rPr>
              <w:t>Participants are now involved in an analysis of their exploration. Their understanding is clarified and modified because of reflective activities.</w:t>
            </w:r>
          </w:p>
        </w:tc>
        <w:tc>
          <w:tcPr>
            <w:tcW w:w="6117" w:type="dxa"/>
            <w:vAlign w:val="center"/>
          </w:tcPr>
          <w:p w:rsidR="00C661F4" w:rsidRPr="00CD4408" w:rsidRDefault="00C661F4" w:rsidP="00C90A77">
            <w:pPr>
              <w:pStyle w:val="NoSpacing"/>
              <w:rPr>
                <w:sz w:val="20"/>
                <w:szCs w:val="20"/>
              </w:rPr>
            </w:pPr>
            <w:r w:rsidRPr="00CD4408">
              <w:rPr>
                <w:sz w:val="20"/>
                <w:szCs w:val="20"/>
              </w:rPr>
              <w:t>Location: HEEC Cafeteria</w:t>
            </w:r>
          </w:p>
          <w:p w:rsidR="00C661F4" w:rsidRPr="00CD4408" w:rsidRDefault="00C661F4" w:rsidP="00C90A77">
            <w:pPr>
              <w:pStyle w:val="NoSpacing"/>
              <w:rPr>
                <w:sz w:val="20"/>
                <w:szCs w:val="20"/>
              </w:rPr>
            </w:pPr>
            <w:r w:rsidRPr="00CD4408">
              <w:rPr>
                <w:sz w:val="20"/>
                <w:szCs w:val="20"/>
              </w:rPr>
              <w:t xml:space="preserve">Activities: </w:t>
            </w:r>
            <w:r>
              <w:rPr>
                <w:sz w:val="20"/>
                <w:szCs w:val="20"/>
              </w:rPr>
              <w:t>(3) Wind Energy</w:t>
            </w:r>
          </w:p>
          <w:p w:rsidR="00C661F4" w:rsidRPr="00CD4408" w:rsidRDefault="00C661F4" w:rsidP="00C90A77">
            <w:pPr>
              <w:pStyle w:val="NoSpacing"/>
              <w:rPr>
                <w:sz w:val="20"/>
                <w:szCs w:val="20"/>
              </w:rPr>
            </w:pPr>
          </w:p>
        </w:tc>
      </w:tr>
      <w:tr w:rsidR="00C661F4" w:rsidRPr="001E3936" w:rsidTr="00C90A77">
        <w:trPr>
          <w:trHeight w:val="568"/>
        </w:trPr>
        <w:tc>
          <w:tcPr>
            <w:tcW w:w="4521" w:type="dxa"/>
            <w:vAlign w:val="center"/>
          </w:tcPr>
          <w:p w:rsidR="00C661F4" w:rsidRPr="001E3936" w:rsidRDefault="00C661F4" w:rsidP="00C90A77">
            <w:pPr>
              <w:spacing w:before="60" w:after="120"/>
              <w:rPr>
                <w:b/>
              </w:rPr>
            </w:pPr>
            <w:r w:rsidRPr="001E3936">
              <w:rPr>
                <w:b/>
              </w:rPr>
              <w:t>Extension</w:t>
            </w:r>
          </w:p>
          <w:p w:rsidR="00C661F4" w:rsidRPr="001E3936" w:rsidRDefault="00C661F4" w:rsidP="00C90A77">
            <w:pPr>
              <w:rPr>
                <w:sz w:val="18"/>
                <w:szCs w:val="18"/>
              </w:rPr>
            </w:pPr>
            <w:r w:rsidRPr="001E3936">
              <w:rPr>
                <w:sz w:val="22"/>
                <w:szCs w:val="22"/>
              </w:rPr>
              <w:t>This section gives participants the opportunity to expand and solidify their understanding of the concept and/or apply it to a real world situation</w:t>
            </w:r>
            <w:r w:rsidRPr="001E3936">
              <w:rPr>
                <w:sz w:val="18"/>
                <w:szCs w:val="18"/>
              </w:rPr>
              <w:t>.</w:t>
            </w:r>
          </w:p>
        </w:tc>
        <w:tc>
          <w:tcPr>
            <w:tcW w:w="6117" w:type="dxa"/>
            <w:vAlign w:val="center"/>
          </w:tcPr>
          <w:p w:rsidR="00C661F4" w:rsidRDefault="00C661F4" w:rsidP="00C90A77">
            <w:pPr>
              <w:pStyle w:val="NoSpacing"/>
              <w:rPr>
                <w:sz w:val="20"/>
                <w:szCs w:val="20"/>
              </w:rPr>
            </w:pPr>
          </w:p>
          <w:p w:rsidR="00C661F4" w:rsidRPr="00CD4408" w:rsidRDefault="00C661F4" w:rsidP="00C90A77">
            <w:pPr>
              <w:pStyle w:val="NoSpacing"/>
              <w:rPr>
                <w:sz w:val="20"/>
                <w:szCs w:val="20"/>
              </w:rPr>
            </w:pPr>
            <w:r w:rsidRPr="00CD4408">
              <w:rPr>
                <w:sz w:val="20"/>
                <w:szCs w:val="20"/>
              </w:rPr>
              <w:t>Location: HEEC, School-based physics classrooms</w:t>
            </w:r>
          </w:p>
          <w:p w:rsidR="00C661F4" w:rsidRPr="00CD4408" w:rsidRDefault="00C661F4" w:rsidP="00C90A77">
            <w:pPr>
              <w:pStyle w:val="NoSpacing"/>
              <w:rPr>
                <w:sz w:val="20"/>
                <w:szCs w:val="20"/>
              </w:rPr>
            </w:pPr>
            <w:r w:rsidRPr="00CD4408">
              <w:rPr>
                <w:sz w:val="20"/>
                <w:szCs w:val="20"/>
              </w:rPr>
              <w:t xml:space="preserve">Activities: </w:t>
            </w:r>
            <w:r>
              <w:rPr>
                <w:sz w:val="20"/>
                <w:szCs w:val="20"/>
              </w:rPr>
              <w:t xml:space="preserve"> (4) </w:t>
            </w:r>
            <w:r w:rsidRPr="00CD4408">
              <w:rPr>
                <w:sz w:val="20"/>
                <w:szCs w:val="20"/>
              </w:rPr>
              <w:t>Viability of Wi</w:t>
            </w:r>
            <w:r>
              <w:rPr>
                <w:sz w:val="20"/>
                <w:szCs w:val="20"/>
              </w:rPr>
              <w:t>nd Energy at HEEC</w:t>
            </w:r>
            <w:r w:rsidRPr="00CD4408">
              <w:rPr>
                <w:sz w:val="20"/>
                <w:szCs w:val="20"/>
              </w:rPr>
              <w:t xml:space="preserve">, </w:t>
            </w:r>
            <w:r>
              <w:rPr>
                <w:sz w:val="20"/>
                <w:szCs w:val="20"/>
              </w:rPr>
              <w:t>(5)</w:t>
            </w:r>
            <w:r w:rsidRPr="00CD4408">
              <w:rPr>
                <w:sz w:val="20"/>
                <w:szCs w:val="20"/>
              </w:rPr>
              <w:t xml:space="preserve"> Wind Turbines i</w:t>
            </w:r>
            <w:r>
              <w:rPr>
                <w:sz w:val="20"/>
                <w:szCs w:val="20"/>
              </w:rPr>
              <w:t>n Garrett County – You Decide!</w:t>
            </w:r>
          </w:p>
          <w:p w:rsidR="00C661F4" w:rsidRPr="00CD4408" w:rsidRDefault="00C661F4" w:rsidP="00C90A77">
            <w:pPr>
              <w:pStyle w:val="NoSpacing"/>
              <w:rPr>
                <w:sz w:val="20"/>
                <w:szCs w:val="20"/>
              </w:rPr>
            </w:pPr>
          </w:p>
          <w:p w:rsidR="00C661F4" w:rsidRPr="00CD4408" w:rsidRDefault="00C661F4" w:rsidP="00C90A77">
            <w:pPr>
              <w:pStyle w:val="NoSpacing"/>
              <w:rPr>
                <w:sz w:val="20"/>
                <w:szCs w:val="20"/>
              </w:rPr>
            </w:pPr>
          </w:p>
          <w:p w:rsidR="00C661F4" w:rsidRPr="00CD4408" w:rsidRDefault="00C661F4" w:rsidP="00C90A77">
            <w:pPr>
              <w:pStyle w:val="NoSpacing"/>
              <w:rPr>
                <w:b/>
                <w:sz w:val="20"/>
                <w:szCs w:val="20"/>
              </w:rPr>
            </w:pPr>
          </w:p>
        </w:tc>
      </w:tr>
      <w:tr w:rsidR="00C661F4" w:rsidRPr="001E3936" w:rsidTr="00C90A77">
        <w:trPr>
          <w:trHeight w:val="568"/>
        </w:trPr>
        <w:tc>
          <w:tcPr>
            <w:tcW w:w="4521" w:type="dxa"/>
            <w:vAlign w:val="center"/>
          </w:tcPr>
          <w:p w:rsidR="00C661F4" w:rsidRPr="001E3936" w:rsidRDefault="00C661F4" w:rsidP="00C90A77">
            <w:pPr>
              <w:spacing w:before="60" w:after="120"/>
              <w:rPr>
                <w:b/>
              </w:rPr>
            </w:pPr>
            <w:r w:rsidRPr="001E3936">
              <w:rPr>
                <w:b/>
              </w:rPr>
              <w:t>Evaluation</w:t>
            </w:r>
          </w:p>
          <w:p w:rsidR="00C661F4" w:rsidRPr="001E3936" w:rsidRDefault="00C661F4" w:rsidP="00C90A77">
            <w:r w:rsidRPr="001E3936">
              <w:rPr>
                <w:sz w:val="22"/>
                <w:szCs w:val="22"/>
              </w:rPr>
              <w:t>Evaluation occurs throughout the lesson. Scoring tools developed by teachers and participants target what participants must know and do. Consistent use of scoring tools improves learning.</w:t>
            </w:r>
          </w:p>
        </w:tc>
        <w:tc>
          <w:tcPr>
            <w:tcW w:w="6117" w:type="dxa"/>
            <w:vAlign w:val="center"/>
          </w:tcPr>
          <w:p w:rsidR="00C661F4" w:rsidRDefault="00C661F4" w:rsidP="00C90A77">
            <w:pPr>
              <w:pStyle w:val="NoSpacing"/>
              <w:rPr>
                <w:sz w:val="20"/>
                <w:szCs w:val="20"/>
              </w:rPr>
            </w:pPr>
            <w:r>
              <w:rPr>
                <w:sz w:val="20"/>
                <w:szCs w:val="20"/>
              </w:rPr>
              <w:t>Activity 2: Students will submit graphs and answers to the questions for evaluation.</w:t>
            </w:r>
          </w:p>
          <w:p w:rsidR="00C661F4" w:rsidRDefault="00C661F4" w:rsidP="00C90A77">
            <w:pPr>
              <w:pStyle w:val="NoSpacing"/>
              <w:rPr>
                <w:sz w:val="20"/>
                <w:szCs w:val="20"/>
              </w:rPr>
            </w:pPr>
            <w:r>
              <w:rPr>
                <w:sz w:val="20"/>
                <w:szCs w:val="20"/>
              </w:rPr>
              <w:t xml:space="preserve">Activity 3: Students will submit completed lab sheets for evaluation. Question and extension #3 will be assessed with a scientific inquiry rubric developed by the Oregon State Dept. of Education.  </w:t>
            </w:r>
          </w:p>
          <w:p w:rsidR="00C661F4" w:rsidRDefault="00C661F4" w:rsidP="00C90A77">
            <w:pPr>
              <w:pStyle w:val="NoSpacing"/>
              <w:rPr>
                <w:sz w:val="20"/>
                <w:szCs w:val="20"/>
              </w:rPr>
            </w:pPr>
            <w:r>
              <w:rPr>
                <w:sz w:val="20"/>
                <w:szCs w:val="20"/>
              </w:rPr>
              <w:t>Activity 4:  Students will submit completed lab sheets for evaluation.</w:t>
            </w:r>
          </w:p>
          <w:p w:rsidR="00C661F4" w:rsidRPr="00CD4408" w:rsidRDefault="00C661F4" w:rsidP="00C90A77">
            <w:pPr>
              <w:pStyle w:val="NoSpacing"/>
              <w:rPr>
                <w:sz w:val="20"/>
                <w:szCs w:val="20"/>
              </w:rPr>
            </w:pPr>
            <w:r>
              <w:rPr>
                <w:sz w:val="20"/>
                <w:szCs w:val="20"/>
              </w:rPr>
              <w:t>Activity 5: Student written responses will be collected and evaluated using the Garrett County High School College and Career Readiness Rubric.</w:t>
            </w:r>
          </w:p>
        </w:tc>
      </w:tr>
    </w:tbl>
    <w:p w:rsidR="00C661F4" w:rsidRDefault="00C661F4" w:rsidP="00C661F4"/>
    <w:p w:rsidR="00C661F4" w:rsidRDefault="00C661F4" w:rsidP="00C661F4"/>
    <w:p w:rsidR="00C661F4" w:rsidRDefault="00C661F4" w:rsidP="00C661F4"/>
    <w:p w:rsidR="00C661F4" w:rsidRDefault="00C661F4" w:rsidP="00C661F4"/>
    <w:p w:rsidR="00C661F4" w:rsidRDefault="00C661F4" w:rsidP="00C661F4"/>
    <w:p w:rsidR="00C661F4" w:rsidRDefault="00C661F4" w:rsidP="00C661F4"/>
    <w:p w:rsidR="00C661F4" w:rsidRDefault="00C661F4" w:rsidP="00C661F4"/>
    <w:p w:rsidR="00C661F4" w:rsidRDefault="00C661F4" w:rsidP="00C661F4"/>
    <w:p w:rsidR="00C661F4" w:rsidRDefault="00C661F4" w:rsidP="00C661F4"/>
    <w:p w:rsidR="00C661F4" w:rsidRDefault="00C661F4" w:rsidP="00C661F4"/>
    <w:p w:rsidR="00C661F4" w:rsidRDefault="00C661F4" w:rsidP="00C661F4"/>
    <w:p w:rsidR="00C661F4" w:rsidRDefault="00C661F4" w:rsidP="00C661F4"/>
    <w:p w:rsidR="00C661F4" w:rsidRDefault="00C661F4" w:rsidP="00C661F4"/>
    <w:p w:rsidR="00C661F4" w:rsidRDefault="00C661F4" w:rsidP="00C661F4"/>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1"/>
        <w:gridCol w:w="2517"/>
        <w:gridCol w:w="2340"/>
      </w:tblGrid>
      <w:tr w:rsidR="00C661F4" w:rsidRPr="001E3936" w:rsidTr="00C90A77">
        <w:trPr>
          <w:trHeight w:val="252"/>
          <w:tblHeader/>
        </w:trPr>
        <w:tc>
          <w:tcPr>
            <w:tcW w:w="4431" w:type="dxa"/>
            <w:vAlign w:val="center"/>
          </w:tcPr>
          <w:p w:rsidR="00C661F4" w:rsidRPr="001E3936" w:rsidRDefault="00C661F4" w:rsidP="00C90A77">
            <w:pPr>
              <w:jc w:val="center"/>
              <w:rPr>
                <w:b/>
              </w:rPr>
            </w:pPr>
            <w:r w:rsidRPr="001E3936">
              <w:rPr>
                <w:b/>
              </w:rPr>
              <w:t>Standard</w:t>
            </w:r>
          </w:p>
        </w:tc>
        <w:tc>
          <w:tcPr>
            <w:tcW w:w="2517" w:type="dxa"/>
            <w:vAlign w:val="center"/>
          </w:tcPr>
          <w:p w:rsidR="00C661F4" w:rsidRPr="001E3936" w:rsidRDefault="00C661F4" w:rsidP="00C90A77">
            <w:pPr>
              <w:jc w:val="center"/>
              <w:rPr>
                <w:b/>
              </w:rPr>
            </w:pPr>
            <w:r w:rsidRPr="001E3936">
              <w:rPr>
                <w:b/>
              </w:rPr>
              <w:t>Standard Number (s)</w:t>
            </w:r>
          </w:p>
        </w:tc>
        <w:tc>
          <w:tcPr>
            <w:tcW w:w="2340" w:type="dxa"/>
            <w:vAlign w:val="center"/>
          </w:tcPr>
          <w:p w:rsidR="00C661F4" w:rsidRPr="001E3936" w:rsidRDefault="00C661F4" w:rsidP="00C90A77">
            <w:pPr>
              <w:jc w:val="center"/>
              <w:rPr>
                <w:b/>
              </w:rPr>
            </w:pPr>
            <w:r w:rsidRPr="001E3936">
              <w:rPr>
                <w:b/>
              </w:rPr>
              <w:t>Activity</w:t>
            </w:r>
          </w:p>
        </w:tc>
      </w:tr>
      <w:tr w:rsidR="00185070" w:rsidRPr="001E3936" w:rsidTr="00C90A77">
        <w:trPr>
          <w:trHeight w:val="1401"/>
        </w:trPr>
        <w:tc>
          <w:tcPr>
            <w:tcW w:w="4431" w:type="dxa"/>
            <w:vAlign w:val="center"/>
          </w:tcPr>
          <w:p w:rsidR="00185070" w:rsidRPr="00185070" w:rsidRDefault="00185070" w:rsidP="00185070">
            <w:pPr>
              <w:autoSpaceDE w:val="0"/>
              <w:autoSpaceDN w:val="0"/>
              <w:adjustRightInd w:val="0"/>
              <w:rPr>
                <w:rFonts w:eastAsiaTheme="minorHAnsi"/>
                <w:color w:val="000000"/>
                <w:sz w:val="20"/>
                <w:szCs w:val="20"/>
              </w:rPr>
            </w:pPr>
          </w:p>
          <w:p w:rsidR="00185070" w:rsidRPr="00185070" w:rsidRDefault="00185070" w:rsidP="00185070">
            <w:pPr>
              <w:jc w:val="center"/>
              <w:rPr>
                <w:b/>
              </w:rPr>
            </w:pPr>
            <w:r w:rsidRPr="00185070">
              <w:rPr>
                <w:rFonts w:eastAsiaTheme="minorHAnsi"/>
              </w:rPr>
              <w:t xml:space="preserve"> </w:t>
            </w:r>
            <w:r w:rsidRPr="00185070">
              <w:rPr>
                <w:rFonts w:eastAsiaTheme="minorHAnsi"/>
                <w:b/>
                <w:bCs/>
                <w:color w:val="000000"/>
              </w:rPr>
              <w:t>Maryland E</w:t>
            </w:r>
            <w:r>
              <w:rPr>
                <w:rFonts w:eastAsiaTheme="minorHAnsi"/>
                <w:b/>
                <w:bCs/>
                <w:color w:val="000000"/>
              </w:rPr>
              <w:t xml:space="preserve">nvironmental </w:t>
            </w:r>
            <w:r w:rsidRPr="00185070">
              <w:rPr>
                <w:rFonts w:eastAsiaTheme="minorHAnsi"/>
                <w:b/>
                <w:bCs/>
                <w:color w:val="000000"/>
              </w:rPr>
              <w:t>L</w:t>
            </w:r>
            <w:r>
              <w:rPr>
                <w:rFonts w:eastAsiaTheme="minorHAnsi"/>
                <w:b/>
                <w:bCs/>
                <w:color w:val="000000"/>
              </w:rPr>
              <w:t xml:space="preserve">iteracy </w:t>
            </w:r>
            <w:r w:rsidRPr="00185070">
              <w:rPr>
                <w:rFonts w:eastAsiaTheme="minorHAnsi"/>
                <w:b/>
                <w:bCs/>
                <w:color w:val="000000"/>
              </w:rPr>
              <w:t>S</w:t>
            </w:r>
            <w:r>
              <w:rPr>
                <w:rFonts w:eastAsiaTheme="minorHAnsi"/>
                <w:b/>
                <w:bCs/>
                <w:color w:val="000000"/>
              </w:rPr>
              <w:t>tandards</w:t>
            </w:r>
          </w:p>
        </w:tc>
        <w:tc>
          <w:tcPr>
            <w:tcW w:w="2517" w:type="dxa"/>
            <w:vAlign w:val="center"/>
          </w:tcPr>
          <w:p w:rsidR="00185070" w:rsidRPr="00185070" w:rsidRDefault="00185070" w:rsidP="00C90A77">
            <w:pPr>
              <w:rPr>
                <w:sz w:val="20"/>
                <w:szCs w:val="20"/>
              </w:rPr>
            </w:pPr>
            <w:r w:rsidRPr="00185070">
              <w:rPr>
                <w:sz w:val="20"/>
                <w:szCs w:val="20"/>
              </w:rPr>
              <w:t>1.A.4, 1.A.5, 1.B.2, 3.A.3, 5.A.2, 5.B.1, 7.B.1, 7.C.1, 7.D.1</w:t>
            </w:r>
          </w:p>
        </w:tc>
        <w:tc>
          <w:tcPr>
            <w:tcW w:w="2340" w:type="dxa"/>
            <w:vAlign w:val="center"/>
          </w:tcPr>
          <w:p w:rsidR="00185070" w:rsidRPr="00B569E1" w:rsidRDefault="00185070" w:rsidP="00C90A77">
            <w:pPr>
              <w:jc w:val="center"/>
              <w:rPr>
                <w:sz w:val="20"/>
                <w:szCs w:val="20"/>
              </w:rPr>
            </w:pPr>
            <w:r>
              <w:rPr>
                <w:sz w:val="20"/>
                <w:szCs w:val="20"/>
              </w:rPr>
              <w:t>All</w:t>
            </w:r>
          </w:p>
        </w:tc>
      </w:tr>
      <w:tr w:rsidR="00C661F4" w:rsidRPr="001E3936" w:rsidTr="00C90A77">
        <w:trPr>
          <w:trHeight w:val="1401"/>
        </w:trPr>
        <w:tc>
          <w:tcPr>
            <w:tcW w:w="4431" w:type="dxa"/>
            <w:vAlign w:val="center"/>
          </w:tcPr>
          <w:p w:rsidR="00C661F4" w:rsidRPr="001E3936" w:rsidRDefault="00C661F4" w:rsidP="00C90A77">
            <w:pPr>
              <w:jc w:val="center"/>
              <w:rPr>
                <w:b/>
              </w:rPr>
            </w:pPr>
            <w:r>
              <w:rPr>
                <w:b/>
              </w:rPr>
              <w:t xml:space="preserve">Common Core </w:t>
            </w:r>
            <w:r w:rsidRPr="001E3936">
              <w:rPr>
                <w:b/>
              </w:rPr>
              <w:t xml:space="preserve">Standard for </w:t>
            </w:r>
            <w:r>
              <w:rPr>
                <w:b/>
              </w:rPr>
              <w:t>Mathematical</w:t>
            </w:r>
            <w:r w:rsidRPr="001E3936">
              <w:rPr>
                <w:b/>
              </w:rPr>
              <w:t xml:space="preserve"> Practice</w:t>
            </w:r>
          </w:p>
        </w:tc>
        <w:tc>
          <w:tcPr>
            <w:tcW w:w="2517" w:type="dxa"/>
            <w:vAlign w:val="center"/>
          </w:tcPr>
          <w:p w:rsidR="00C661F4" w:rsidRPr="00B569E1" w:rsidRDefault="00C661F4" w:rsidP="00C90A77">
            <w:pPr>
              <w:rPr>
                <w:sz w:val="20"/>
                <w:szCs w:val="20"/>
              </w:rPr>
            </w:pPr>
            <w:r w:rsidRPr="00B569E1">
              <w:rPr>
                <w:sz w:val="20"/>
                <w:szCs w:val="20"/>
              </w:rPr>
              <w:t>SMP1, SMP3, SMP4, SMP5, SMP6, SMP7</w:t>
            </w:r>
          </w:p>
          <w:p w:rsidR="00C661F4" w:rsidRPr="00B569E1" w:rsidRDefault="00C661F4" w:rsidP="00C90A77">
            <w:pPr>
              <w:rPr>
                <w:sz w:val="20"/>
                <w:szCs w:val="20"/>
              </w:rPr>
            </w:pPr>
          </w:p>
          <w:p w:rsidR="00C661F4" w:rsidRPr="00B569E1" w:rsidRDefault="00C661F4" w:rsidP="00C90A77">
            <w:pPr>
              <w:rPr>
                <w:sz w:val="20"/>
                <w:szCs w:val="20"/>
              </w:rPr>
            </w:pPr>
          </w:p>
        </w:tc>
        <w:tc>
          <w:tcPr>
            <w:tcW w:w="2340" w:type="dxa"/>
            <w:vAlign w:val="center"/>
          </w:tcPr>
          <w:p w:rsidR="00C661F4" w:rsidRPr="00B569E1" w:rsidRDefault="00C661F4" w:rsidP="00C90A77">
            <w:pPr>
              <w:jc w:val="center"/>
              <w:rPr>
                <w:sz w:val="20"/>
                <w:szCs w:val="20"/>
              </w:rPr>
            </w:pPr>
            <w:r w:rsidRPr="00B569E1">
              <w:rPr>
                <w:sz w:val="20"/>
                <w:szCs w:val="20"/>
              </w:rPr>
              <w:t>Activity 2, Activity 3</w:t>
            </w:r>
          </w:p>
          <w:p w:rsidR="00C661F4" w:rsidRPr="00B569E1" w:rsidRDefault="00C661F4" w:rsidP="00C90A77">
            <w:pPr>
              <w:jc w:val="center"/>
              <w:rPr>
                <w:sz w:val="20"/>
                <w:szCs w:val="20"/>
              </w:rPr>
            </w:pPr>
          </w:p>
          <w:p w:rsidR="00C661F4" w:rsidRPr="00B569E1" w:rsidRDefault="00C661F4" w:rsidP="00C90A77">
            <w:pPr>
              <w:jc w:val="center"/>
              <w:rPr>
                <w:sz w:val="20"/>
                <w:szCs w:val="20"/>
              </w:rPr>
            </w:pPr>
          </w:p>
          <w:p w:rsidR="00C661F4" w:rsidRPr="00B569E1" w:rsidRDefault="00C661F4" w:rsidP="00C90A77">
            <w:pPr>
              <w:jc w:val="center"/>
              <w:rPr>
                <w:sz w:val="20"/>
                <w:szCs w:val="20"/>
              </w:rPr>
            </w:pPr>
          </w:p>
        </w:tc>
      </w:tr>
      <w:tr w:rsidR="00C661F4" w:rsidRPr="001E3936" w:rsidTr="00C90A77">
        <w:trPr>
          <w:trHeight w:val="1401"/>
        </w:trPr>
        <w:tc>
          <w:tcPr>
            <w:tcW w:w="4431" w:type="dxa"/>
            <w:vAlign w:val="center"/>
          </w:tcPr>
          <w:p w:rsidR="00C661F4" w:rsidRPr="001E3936" w:rsidRDefault="00C661F4" w:rsidP="00C90A77">
            <w:pPr>
              <w:jc w:val="center"/>
              <w:rPr>
                <w:b/>
              </w:rPr>
            </w:pPr>
            <w:r w:rsidRPr="001E3936">
              <w:rPr>
                <w:b/>
              </w:rPr>
              <w:t>International Technology Education Association</w:t>
            </w:r>
            <w:r>
              <w:rPr>
                <w:b/>
              </w:rPr>
              <w:t xml:space="preserve"> Standards for Technological Literacy</w:t>
            </w:r>
          </w:p>
        </w:tc>
        <w:tc>
          <w:tcPr>
            <w:tcW w:w="2517" w:type="dxa"/>
            <w:vAlign w:val="center"/>
          </w:tcPr>
          <w:p w:rsidR="00C661F4" w:rsidRPr="00B569E1" w:rsidRDefault="00C661F4" w:rsidP="00C90A77">
            <w:pPr>
              <w:rPr>
                <w:sz w:val="20"/>
                <w:szCs w:val="20"/>
              </w:rPr>
            </w:pPr>
            <w:r w:rsidRPr="00B569E1">
              <w:rPr>
                <w:sz w:val="20"/>
                <w:szCs w:val="20"/>
              </w:rPr>
              <w:t>S3J, S4I, S5G, S5H, S5K, S5L, S12P, S16J, S16K, S16M</w:t>
            </w:r>
          </w:p>
          <w:p w:rsidR="00C661F4" w:rsidRPr="00B569E1" w:rsidRDefault="00C661F4" w:rsidP="00C90A77">
            <w:pPr>
              <w:rPr>
                <w:sz w:val="20"/>
                <w:szCs w:val="20"/>
              </w:rPr>
            </w:pPr>
          </w:p>
        </w:tc>
        <w:tc>
          <w:tcPr>
            <w:tcW w:w="2340" w:type="dxa"/>
            <w:vAlign w:val="center"/>
          </w:tcPr>
          <w:p w:rsidR="00C661F4" w:rsidRPr="00B569E1" w:rsidRDefault="00C661F4" w:rsidP="00C90A77">
            <w:pPr>
              <w:jc w:val="center"/>
              <w:rPr>
                <w:sz w:val="20"/>
                <w:szCs w:val="20"/>
              </w:rPr>
            </w:pPr>
            <w:r w:rsidRPr="00B569E1">
              <w:rPr>
                <w:sz w:val="20"/>
                <w:szCs w:val="20"/>
              </w:rPr>
              <w:t>Activity 2, Activity 3, Activity 4</w:t>
            </w:r>
          </w:p>
          <w:p w:rsidR="00C661F4" w:rsidRPr="00B569E1" w:rsidRDefault="00C661F4" w:rsidP="00C90A77">
            <w:pPr>
              <w:jc w:val="center"/>
              <w:rPr>
                <w:sz w:val="20"/>
                <w:szCs w:val="20"/>
              </w:rPr>
            </w:pPr>
          </w:p>
          <w:p w:rsidR="00C661F4" w:rsidRPr="00B569E1" w:rsidRDefault="00C661F4" w:rsidP="00C90A77">
            <w:pPr>
              <w:jc w:val="center"/>
              <w:rPr>
                <w:sz w:val="20"/>
                <w:szCs w:val="20"/>
              </w:rPr>
            </w:pPr>
          </w:p>
          <w:p w:rsidR="00C661F4" w:rsidRPr="00B569E1" w:rsidRDefault="00C661F4" w:rsidP="00C90A77">
            <w:pPr>
              <w:jc w:val="center"/>
              <w:rPr>
                <w:sz w:val="20"/>
                <w:szCs w:val="20"/>
              </w:rPr>
            </w:pPr>
          </w:p>
        </w:tc>
      </w:tr>
      <w:tr w:rsidR="00C661F4" w:rsidRPr="001E3936" w:rsidTr="00C90A77">
        <w:trPr>
          <w:trHeight w:val="1401"/>
        </w:trPr>
        <w:tc>
          <w:tcPr>
            <w:tcW w:w="4431" w:type="dxa"/>
            <w:vAlign w:val="center"/>
          </w:tcPr>
          <w:p w:rsidR="00C661F4" w:rsidRPr="001E3936" w:rsidRDefault="00C661F4" w:rsidP="00C90A77">
            <w:pPr>
              <w:jc w:val="center"/>
              <w:rPr>
                <w:b/>
              </w:rPr>
            </w:pPr>
            <w:r w:rsidRPr="001E3936">
              <w:rPr>
                <w:b/>
              </w:rPr>
              <w:t>Common Core Reading Standards for Literacy in Science and Technical Subjects</w:t>
            </w:r>
          </w:p>
        </w:tc>
        <w:tc>
          <w:tcPr>
            <w:tcW w:w="2517" w:type="dxa"/>
            <w:vAlign w:val="center"/>
          </w:tcPr>
          <w:p w:rsidR="00C661F4" w:rsidRPr="00B569E1" w:rsidRDefault="00C661F4" w:rsidP="00C90A77">
            <w:pPr>
              <w:rPr>
                <w:sz w:val="20"/>
                <w:szCs w:val="20"/>
              </w:rPr>
            </w:pPr>
            <w:r w:rsidRPr="00B569E1">
              <w:rPr>
                <w:sz w:val="20"/>
                <w:szCs w:val="20"/>
              </w:rPr>
              <w:t>KID2, IKI7, IKI9</w:t>
            </w:r>
          </w:p>
          <w:p w:rsidR="00C661F4" w:rsidRPr="00B569E1" w:rsidRDefault="00C661F4" w:rsidP="00C90A77">
            <w:pPr>
              <w:rPr>
                <w:sz w:val="20"/>
                <w:szCs w:val="20"/>
              </w:rPr>
            </w:pPr>
          </w:p>
          <w:p w:rsidR="00C661F4" w:rsidRPr="00B569E1" w:rsidRDefault="00C661F4" w:rsidP="00C90A77">
            <w:pPr>
              <w:rPr>
                <w:sz w:val="20"/>
                <w:szCs w:val="20"/>
              </w:rPr>
            </w:pPr>
          </w:p>
          <w:p w:rsidR="00C661F4" w:rsidRPr="00B569E1" w:rsidRDefault="00C661F4" w:rsidP="00C90A77">
            <w:pPr>
              <w:rPr>
                <w:sz w:val="20"/>
                <w:szCs w:val="20"/>
              </w:rPr>
            </w:pPr>
          </w:p>
        </w:tc>
        <w:tc>
          <w:tcPr>
            <w:tcW w:w="2340" w:type="dxa"/>
            <w:vAlign w:val="center"/>
          </w:tcPr>
          <w:p w:rsidR="00C661F4" w:rsidRPr="00B569E1" w:rsidRDefault="00C661F4" w:rsidP="00C90A77">
            <w:pPr>
              <w:jc w:val="center"/>
              <w:rPr>
                <w:sz w:val="20"/>
                <w:szCs w:val="20"/>
              </w:rPr>
            </w:pPr>
            <w:r w:rsidRPr="00B569E1">
              <w:rPr>
                <w:sz w:val="20"/>
                <w:szCs w:val="20"/>
              </w:rPr>
              <w:t>Activity 5</w:t>
            </w:r>
          </w:p>
          <w:p w:rsidR="00C661F4" w:rsidRPr="00B569E1" w:rsidRDefault="00C661F4" w:rsidP="00C90A77">
            <w:pPr>
              <w:jc w:val="center"/>
              <w:rPr>
                <w:sz w:val="20"/>
                <w:szCs w:val="20"/>
              </w:rPr>
            </w:pPr>
          </w:p>
          <w:p w:rsidR="00C661F4" w:rsidRPr="00B569E1" w:rsidRDefault="00C661F4" w:rsidP="00C90A77">
            <w:pPr>
              <w:jc w:val="center"/>
              <w:rPr>
                <w:sz w:val="20"/>
                <w:szCs w:val="20"/>
              </w:rPr>
            </w:pPr>
          </w:p>
          <w:p w:rsidR="00C661F4" w:rsidRPr="00B569E1" w:rsidRDefault="00C661F4" w:rsidP="00C90A77">
            <w:pPr>
              <w:jc w:val="center"/>
              <w:rPr>
                <w:sz w:val="20"/>
                <w:szCs w:val="20"/>
              </w:rPr>
            </w:pPr>
          </w:p>
        </w:tc>
      </w:tr>
      <w:tr w:rsidR="00C661F4" w:rsidRPr="001E3936" w:rsidTr="00C90A77">
        <w:trPr>
          <w:trHeight w:val="1401"/>
        </w:trPr>
        <w:tc>
          <w:tcPr>
            <w:tcW w:w="4431" w:type="dxa"/>
            <w:vAlign w:val="center"/>
          </w:tcPr>
          <w:p w:rsidR="00C661F4" w:rsidRPr="001E3936" w:rsidRDefault="00C661F4" w:rsidP="00C90A77">
            <w:pPr>
              <w:jc w:val="center"/>
              <w:rPr>
                <w:b/>
              </w:rPr>
            </w:pPr>
            <w:r w:rsidRPr="001E3936">
              <w:rPr>
                <w:b/>
              </w:rPr>
              <w:t>Common Core Writing Standards for Literacy in History/ Social Studies, Science and Technical Subjects</w:t>
            </w:r>
          </w:p>
        </w:tc>
        <w:tc>
          <w:tcPr>
            <w:tcW w:w="2517" w:type="dxa"/>
            <w:vAlign w:val="center"/>
          </w:tcPr>
          <w:p w:rsidR="00C661F4" w:rsidRPr="00B569E1" w:rsidRDefault="00C661F4" w:rsidP="00C90A77">
            <w:pPr>
              <w:rPr>
                <w:sz w:val="20"/>
                <w:szCs w:val="20"/>
              </w:rPr>
            </w:pPr>
            <w:r w:rsidRPr="00B569E1">
              <w:rPr>
                <w:sz w:val="20"/>
                <w:szCs w:val="20"/>
              </w:rPr>
              <w:t>TTP1a, TTP1b, TTP1d, TTPe, RBPK7, RBPK9</w:t>
            </w:r>
          </w:p>
          <w:p w:rsidR="00C661F4" w:rsidRPr="00B569E1" w:rsidRDefault="00C661F4" w:rsidP="00C90A77">
            <w:pPr>
              <w:rPr>
                <w:sz w:val="20"/>
                <w:szCs w:val="20"/>
              </w:rPr>
            </w:pPr>
          </w:p>
          <w:p w:rsidR="00C661F4" w:rsidRPr="00B569E1" w:rsidRDefault="00C661F4" w:rsidP="00C90A77">
            <w:pPr>
              <w:rPr>
                <w:sz w:val="20"/>
                <w:szCs w:val="20"/>
              </w:rPr>
            </w:pPr>
            <w:r w:rsidRPr="00B569E1">
              <w:rPr>
                <w:sz w:val="20"/>
                <w:szCs w:val="20"/>
              </w:rPr>
              <w:t xml:space="preserve"> </w:t>
            </w:r>
          </w:p>
        </w:tc>
        <w:tc>
          <w:tcPr>
            <w:tcW w:w="2340" w:type="dxa"/>
            <w:vAlign w:val="center"/>
          </w:tcPr>
          <w:p w:rsidR="00C661F4" w:rsidRPr="00B569E1" w:rsidRDefault="00C661F4" w:rsidP="00C90A77">
            <w:pPr>
              <w:jc w:val="center"/>
              <w:rPr>
                <w:sz w:val="20"/>
                <w:szCs w:val="20"/>
              </w:rPr>
            </w:pPr>
            <w:r w:rsidRPr="00B569E1">
              <w:rPr>
                <w:sz w:val="20"/>
                <w:szCs w:val="20"/>
              </w:rPr>
              <w:t>Activity 5</w:t>
            </w:r>
          </w:p>
          <w:p w:rsidR="00C661F4" w:rsidRPr="00B569E1" w:rsidRDefault="00C661F4" w:rsidP="00C90A77">
            <w:pPr>
              <w:jc w:val="center"/>
              <w:rPr>
                <w:sz w:val="20"/>
                <w:szCs w:val="20"/>
              </w:rPr>
            </w:pPr>
          </w:p>
          <w:p w:rsidR="00C661F4" w:rsidRPr="00B569E1" w:rsidRDefault="00C661F4" w:rsidP="00C90A77">
            <w:pPr>
              <w:jc w:val="center"/>
              <w:rPr>
                <w:sz w:val="20"/>
                <w:szCs w:val="20"/>
              </w:rPr>
            </w:pPr>
          </w:p>
          <w:p w:rsidR="00C661F4" w:rsidRPr="00B569E1" w:rsidRDefault="00C661F4" w:rsidP="00C90A77">
            <w:pPr>
              <w:jc w:val="center"/>
              <w:rPr>
                <w:sz w:val="20"/>
                <w:szCs w:val="20"/>
              </w:rPr>
            </w:pPr>
          </w:p>
        </w:tc>
      </w:tr>
      <w:tr w:rsidR="00C661F4" w:rsidRPr="001E3936" w:rsidTr="00C90A77">
        <w:trPr>
          <w:trHeight w:val="1401"/>
        </w:trPr>
        <w:tc>
          <w:tcPr>
            <w:tcW w:w="4431" w:type="dxa"/>
            <w:vAlign w:val="center"/>
          </w:tcPr>
          <w:p w:rsidR="00C661F4" w:rsidRPr="00C36A26" w:rsidRDefault="00C661F4" w:rsidP="00C90A77">
            <w:pPr>
              <w:jc w:val="center"/>
              <w:rPr>
                <w:b/>
              </w:rPr>
            </w:pPr>
            <w:r>
              <w:rPr>
                <w:b/>
              </w:rPr>
              <w:t xml:space="preserve">Maryland </w:t>
            </w:r>
            <w:r w:rsidRPr="00C36A26">
              <w:rPr>
                <w:b/>
              </w:rPr>
              <w:t>Science Skills and Processes</w:t>
            </w:r>
            <w:r>
              <w:rPr>
                <w:b/>
              </w:rPr>
              <w:t xml:space="preserve"> Standards</w:t>
            </w:r>
          </w:p>
        </w:tc>
        <w:tc>
          <w:tcPr>
            <w:tcW w:w="2517" w:type="dxa"/>
            <w:vAlign w:val="center"/>
          </w:tcPr>
          <w:p w:rsidR="00C661F4" w:rsidRPr="00B569E1" w:rsidRDefault="00C661F4" w:rsidP="00C90A77">
            <w:pPr>
              <w:rPr>
                <w:sz w:val="20"/>
                <w:szCs w:val="20"/>
              </w:rPr>
            </w:pPr>
            <w:r w:rsidRPr="00B569E1">
              <w:rPr>
                <w:sz w:val="20"/>
                <w:szCs w:val="20"/>
              </w:rPr>
              <w:t>1.1.2, 1.2.1, 1.2.3, 1.2.4, 1.2.5, 1.3.1, 1.3.2, 1.3.4, 1.4.1, 1.4.2, 1.4.6, 1.4.8, 1.4.9, 1.5.3, 1.5.9, 1.6.1, 1.7.1, 1.7.2</w:t>
            </w:r>
          </w:p>
        </w:tc>
        <w:tc>
          <w:tcPr>
            <w:tcW w:w="2340" w:type="dxa"/>
            <w:vAlign w:val="center"/>
          </w:tcPr>
          <w:p w:rsidR="00C661F4" w:rsidRPr="00B569E1" w:rsidRDefault="00C661F4" w:rsidP="00C90A77">
            <w:pPr>
              <w:jc w:val="center"/>
              <w:rPr>
                <w:sz w:val="20"/>
                <w:szCs w:val="20"/>
              </w:rPr>
            </w:pPr>
            <w:r w:rsidRPr="00B569E1">
              <w:rPr>
                <w:sz w:val="20"/>
                <w:szCs w:val="20"/>
              </w:rPr>
              <w:t>Activity 2, Activity 3, Activity 4</w:t>
            </w:r>
          </w:p>
          <w:p w:rsidR="00C661F4" w:rsidRPr="00B569E1" w:rsidRDefault="00C661F4" w:rsidP="00C90A77">
            <w:pPr>
              <w:jc w:val="center"/>
              <w:rPr>
                <w:sz w:val="20"/>
                <w:szCs w:val="20"/>
              </w:rPr>
            </w:pPr>
          </w:p>
          <w:p w:rsidR="00C661F4" w:rsidRPr="00B569E1" w:rsidRDefault="00C661F4" w:rsidP="00C90A77">
            <w:pPr>
              <w:jc w:val="center"/>
              <w:rPr>
                <w:sz w:val="20"/>
                <w:szCs w:val="20"/>
              </w:rPr>
            </w:pPr>
          </w:p>
          <w:p w:rsidR="00C661F4" w:rsidRPr="00B569E1" w:rsidRDefault="00C661F4" w:rsidP="00C90A77">
            <w:pPr>
              <w:jc w:val="center"/>
              <w:rPr>
                <w:sz w:val="20"/>
                <w:szCs w:val="20"/>
              </w:rPr>
            </w:pPr>
          </w:p>
        </w:tc>
      </w:tr>
    </w:tbl>
    <w:p w:rsidR="00C661F4" w:rsidRDefault="00C661F4" w:rsidP="00C661F4"/>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7E16CB" w:rsidRDefault="007E16CB" w:rsidP="00C661F4">
      <w:pPr>
        <w:jc w:val="center"/>
        <w:rPr>
          <w:rFonts w:ascii="Arial" w:hAnsi="Arial" w:cs="Arial"/>
          <w:b/>
          <w:sz w:val="48"/>
          <w:szCs w:val="48"/>
        </w:rPr>
      </w:pPr>
    </w:p>
    <w:p w:rsidR="007E16CB" w:rsidRDefault="007E16CB" w:rsidP="00C661F4">
      <w:pPr>
        <w:jc w:val="center"/>
        <w:rPr>
          <w:rFonts w:ascii="Arial" w:hAnsi="Arial" w:cs="Arial"/>
          <w:b/>
          <w:sz w:val="48"/>
          <w:szCs w:val="48"/>
        </w:rPr>
      </w:pPr>
    </w:p>
    <w:p w:rsidR="007E16CB" w:rsidRDefault="006135C4" w:rsidP="007E16CB">
      <w:pPr>
        <w:jc w:val="center"/>
        <w:rPr>
          <w:rFonts w:ascii="Arial" w:hAnsi="Arial" w:cs="Arial"/>
          <w:b/>
          <w:sz w:val="48"/>
          <w:szCs w:val="48"/>
        </w:rPr>
      </w:pPr>
      <w:r>
        <w:rPr>
          <w:rFonts w:ascii="Arial" w:hAnsi="Arial" w:cs="Arial"/>
          <w:b/>
          <w:sz w:val="48"/>
          <w:szCs w:val="48"/>
        </w:rPr>
        <w:lastRenderedPageBreak/>
        <w:t>Materials List</w:t>
      </w:r>
    </w:p>
    <w:p w:rsidR="006135C4" w:rsidRPr="006135C4" w:rsidRDefault="006135C4" w:rsidP="007E16CB">
      <w:pPr>
        <w:jc w:val="center"/>
        <w:rPr>
          <w:rFonts w:ascii="Arial" w:hAnsi="Arial" w:cs="Arial"/>
          <w:b/>
          <w:sz w:val="28"/>
          <w:szCs w:val="28"/>
        </w:rPr>
      </w:pPr>
      <w:r w:rsidRPr="006135C4">
        <w:rPr>
          <w:rFonts w:ascii="Arial" w:hAnsi="Arial" w:cs="Arial"/>
          <w:b/>
          <w:sz w:val="28"/>
          <w:szCs w:val="28"/>
        </w:rPr>
        <w:t>(supplies 6 groups</w:t>
      </w:r>
      <w:r>
        <w:rPr>
          <w:rFonts w:ascii="Arial" w:hAnsi="Arial" w:cs="Arial"/>
          <w:b/>
          <w:sz w:val="28"/>
          <w:szCs w:val="28"/>
        </w:rPr>
        <w:t xml:space="preserve"> of 2 – 4 students, up to 24 total)</w:t>
      </w:r>
    </w:p>
    <w:tbl>
      <w:tblPr>
        <w:tblW w:w="5900" w:type="dxa"/>
        <w:jc w:val="center"/>
        <w:tblInd w:w="93" w:type="dxa"/>
        <w:tblLook w:val="04A0" w:firstRow="1" w:lastRow="0" w:firstColumn="1" w:lastColumn="0" w:noHBand="0" w:noVBand="1"/>
      </w:tblPr>
      <w:tblGrid>
        <w:gridCol w:w="960"/>
        <w:gridCol w:w="3600"/>
        <w:gridCol w:w="1340"/>
      </w:tblGrid>
      <w:tr w:rsidR="007E16CB" w:rsidRPr="007E16CB" w:rsidTr="007E16C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b/>
                <w:color w:val="000000"/>
                <w:sz w:val="22"/>
                <w:szCs w:val="22"/>
              </w:rPr>
            </w:pPr>
            <w:r w:rsidRPr="007E16CB">
              <w:rPr>
                <w:rFonts w:ascii="Calibri" w:hAnsi="Calibri" w:cs="Calibri"/>
                <w:b/>
                <w:color w:val="000000"/>
                <w:sz w:val="22"/>
                <w:szCs w:val="22"/>
              </w:rPr>
              <w:t>Activity</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b/>
                <w:color w:val="000000"/>
                <w:sz w:val="22"/>
                <w:szCs w:val="22"/>
              </w:rPr>
            </w:pPr>
            <w:r w:rsidRPr="007E16CB">
              <w:rPr>
                <w:rFonts w:ascii="Calibri" w:hAnsi="Calibri" w:cs="Calibri"/>
                <w:b/>
                <w:color w:val="000000"/>
                <w:sz w:val="22"/>
                <w:szCs w:val="22"/>
              </w:rPr>
              <w:t>Item</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b/>
                <w:color w:val="000000"/>
                <w:sz w:val="22"/>
                <w:szCs w:val="22"/>
              </w:rPr>
            </w:pPr>
            <w:r w:rsidRPr="007E16CB">
              <w:rPr>
                <w:rFonts w:ascii="Calibri" w:hAnsi="Calibri" w:cs="Calibri"/>
                <w:b/>
                <w:color w:val="000000"/>
                <w:sz w:val="22"/>
                <w:szCs w:val="22"/>
              </w:rPr>
              <w:t>Qty Required</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2</w:t>
            </w:r>
          </w:p>
        </w:tc>
        <w:tc>
          <w:tcPr>
            <w:tcW w:w="3600" w:type="dxa"/>
            <w:tcBorders>
              <w:top w:val="nil"/>
              <w:left w:val="nil"/>
              <w:bottom w:val="single" w:sz="4" w:space="0" w:color="auto"/>
              <w:right w:val="single" w:sz="4" w:space="0" w:color="auto"/>
            </w:tcBorders>
            <w:shd w:val="clear" w:color="auto" w:fill="auto"/>
            <w:noWrap/>
            <w:vAlign w:val="bottom"/>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Computers w/ Internet and MS Excel</w:t>
            </w:r>
          </w:p>
        </w:tc>
        <w:tc>
          <w:tcPr>
            <w:tcW w:w="1340" w:type="dxa"/>
            <w:tcBorders>
              <w:top w:val="nil"/>
              <w:left w:val="nil"/>
              <w:bottom w:val="single" w:sz="4" w:space="0" w:color="auto"/>
              <w:right w:val="single" w:sz="4" w:space="0" w:color="auto"/>
            </w:tcBorders>
            <w:shd w:val="clear" w:color="auto" w:fill="auto"/>
            <w:noWrap/>
            <w:vAlign w:val="bottom"/>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DF7D32"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DF7D32" w:rsidRPr="007E16CB" w:rsidRDefault="008E1100" w:rsidP="007E16CB">
            <w:pPr>
              <w:jc w:val="center"/>
              <w:rPr>
                <w:rFonts w:ascii="Calibri" w:hAnsi="Calibri" w:cs="Calibri"/>
                <w:color w:val="000000"/>
                <w:sz w:val="22"/>
                <w:szCs w:val="22"/>
              </w:rPr>
            </w:pPr>
            <w:r>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tcPr>
          <w:p w:rsidR="00DF7D32" w:rsidRPr="007E16CB" w:rsidRDefault="00DF7D32" w:rsidP="007E16CB">
            <w:pPr>
              <w:rPr>
                <w:rFonts w:ascii="Calibri" w:hAnsi="Calibri" w:cs="Calibri"/>
                <w:color w:val="000000"/>
                <w:sz w:val="22"/>
                <w:szCs w:val="22"/>
              </w:rPr>
            </w:pPr>
            <w:r>
              <w:rPr>
                <w:rFonts w:ascii="Calibri" w:hAnsi="Calibri" w:cs="Calibri"/>
                <w:color w:val="000000"/>
                <w:sz w:val="22"/>
                <w:szCs w:val="22"/>
              </w:rPr>
              <w:t>Computer w/ Projector and Speakers</w:t>
            </w:r>
          </w:p>
        </w:tc>
        <w:tc>
          <w:tcPr>
            <w:tcW w:w="1340" w:type="dxa"/>
            <w:tcBorders>
              <w:top w:val="nil"/>
              <w:left w:val="nil"/>
              <w:bottom w:val="single" w:sz="4" w:space="0" w:color="auto"/>
              <w:right w:val="single" w:sz="4" w:space="0" w:color="auto"/>
            </w:tcBorders>
            <w:shd w:val="clear" w:color="auto" w:fill="auto"/>
            <w:noWrap/>
            <w:vAlign w:val="bottom"/>
          </w:tcPr>
          <w:p w:rsidR="00DF7D32" w:rsidRPr="007E16CB" w:rsidRDefault="00DF7D32" w:rsidP="007E16CB">
            <w:pPr>
              <w:jc w:val="center"/>
              <w:rPr>
                <w:rFonts w:ascii="Calibri" w:hAnsi="Calibri" w:cs="Calibri"/>
                <w:color w:val="000000"/>
                <w:sz w:val="22"/>
                <w:szCs w:val="22"/>
              </w:rPr>
            </w:pPr>
            <w:r>
              <w:rPr>
                <w:rFonts w:ascii="Calibri" w:hAnsi="Calibri" w:cs="Calibri"/>
                <w:color w:val="000000"/>
                <w:sz w:val="22"/>
                <w:szCs w:val="22"/>
              </w:rPr>
              <w:t>1</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Small "A" Base (Stand)</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Rods</w:t>
            </w:r>
            <w:r w:rsidR="006135C4">
              <w:rPr>
                <w:rFonts w:ascii="Calibri" w:hAnsi="Calibri" w:cs="Calibri"/>
                <w:color w:val="000000"/>
                <w:sz w:val="22"/>
                <w:szCs w:val="22"/>
              </w:rPr>
              <w:t xml:space="preserve"> (45 cm)</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Utility Clamp</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Wire Leads</w:t>
            </w:r>
            <w:r w:rsidR="006135C4">
              <w:rPr>
                <w:rFonts w:ascii="Calibri" w:hAnsi="Calibri" w:cs="Calibri"/>
                <w:color w:val="000000"/>
                <w:sz w:val="22"/>
                <w:szCs w:val="22"/>
              </w:rPr>
              <w:t xml:space="preserve"> (w/ alligator clips)</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18</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DC Motor (1.5 - 3.0 V)</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6135C4">
            <w:pPr>
              <w:rPr>
                <w:rFonts w:ascii="Calibri" w:hAnsi="Calibri" w:cs="Calibri"/>
                <w:color w:val="000000"/>
                <w:sz w:val="22"/>
                <w:szCs w:val="22"/>
              </w:rPr>
            </w:pPr>
            <w:r w:rsidRPr="007E16CB">
              <w:rPr>
                <w:rFonts w:ascii="Calibri" w:hAnsi="Calibri" w:cs="Calibri"/>
                <w:color w:val="000000"/>
                <w:sz w:val="22"/>
                <w:szCs w:val="22"/>
              </w:rPr>
              <w:t xml:space="preserve">1 Ohm/10W Resistor </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Extension Cord</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Power Strip</w:t>
            </w:r>
          </w:p>
        </w:tc>
        <w:tc>
          <w:tcPr>
            <w:tcW w:w="1340" w:type="dxa"/>
            <w:tcBorders>
              <w:top w:val="nil"/>
              <w:left w:val="nil"/>
              <w:bottom w:val="single" w:sz="4" w:space="0" w:color="auto"/>
              <w:right w:val="single" w:sz="4" w:space="0" w:color="auto"/>
            </w:tcBorders>
            <w:shd w:val="clear" w:color="auto" w:fill="auto"/>
            <w:noWrap/>
            <w:vAlign w:val="bottom"/>
            <w:hideMark/>
          </w:tcPr>
          <w:p w:rsidR="006135C4" w:rsidRPr="007E16CB" w:rsidRDefault="006135C4" w:rsidP="006135C4">
            <w:pPr>
              <w:jc w:val="center"/>
              <w:rPr>
                <w:rFonts w:ascii="Calibri" w:hAnsi="Calibri" w:cs="Calibri"/>
                <w:color w:val="000000"/>
                <w:sz w:val="22"/>
                <w:szCs w:val="22"/>
              </w:rPr>
            </w:pPr>
            <w:r>
              <w:rPr>
                <w:rFonts w:ascii="Calibri" w:hAnsi="Calibri" w:cs="Calibri"/>
                <w:color w:val="000000"/>
                <w:sz w:val="22"/>
                <w:szCs w:val="22"/>
              </w:rPr>
              <w:t>3</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3 Speed Fan</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rPr>
                <w:rFonts w:ascii="Calibri" w:hAnsi="Calibri" w:cs="Calibri"/>
                <w:color w:val="000000"/>
                <w:sz w:val="22"/>
                <w:szCs w:val="22"/>
              </w:rPr>
            </w:pPr>
            <w:r>
              <w:rPr>
                <w:rFonts w:ascii="Calibri" w:hAnsi="Calibri" w:cs="Calibri"/>
                <w:color w:val="000000"/>
                <w:sz w:val="22"/>
                <w:szCs w:val="22"/>
              </w:rPr>
              <w:t xml:space="preserve">Cocktail </w:t>
            </w:r>
            <w:r w:rsidR="007E16CB" w:rsidRPr="007E16CB">
              <w:rPr>
                <w:rFonts w:ascii="Calibri" w:hAnsi="Calibri" w:cs="Calibri"/>
                <w:color w:val="000000"/>
                <w:sz w:val="22"/>
                <w:szCs w:val="22"/>
              </w:rPr>
              <w:t xml:space="preserve">Drinking Straws </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12</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 xml:space="preserve">Single Hole Punch </w:t>
            </w:r>
            <w:r w:rsidR="004F3939">
              <w:rPr>
                <w:rFonts w:ascii="Calibri" w:hAnsi="Calibri" w:cs="Calibri"/>
                <w:color w:val="000000"/>
                <w:sz w:val="22"/>
                <w:szCs w:val="22"/>
              </w:rPr>
              <w:t>(</w:t>
            </w:r>
            <w:r w:rsidRPr="007E16CB">
              <w:rPr>
                <w:rFonts w:ascii="Calibri" w:hAnsi="Calibri" w:cs="Calibri"/>
                <w:color w:val="000000"/>
                <w:sz w:val="22"/>
                <w:szCs w:val="22"/>
              </w:rPr>
              <w:t>1/8</w:t>
            </w:r>
            <w:r w:rsidR="004F3939">
              <w:rPr>
                <w:rFonts w:ascii="Calibri" w:hAnsi="Calibri" w:cs="Calibri"/>
                <w:color w:val="000000"/>
                <w:sz w:val="22"/>
                <w:szCs w:val="22"/>
              </w:rPr>
              <w:t xml:space="preserve"> </w:t>
            </w:r>
            <w:r w:rsidRPr="007E16CB">
              <w:rPr>
                <w:rFonts w:ascii="Calibri" w:hAnsi="Calibri" w:cs="Calibri"/>
                <w:color w:val="000000"/>
                <w:sz w:val="22"/>
                <w:szCs w:val="22"/>
              </w:rPr>
              <w:t>in</w:t>
            </w:r>
            <w:r w:rsidR="004F3939">
              <w:rPr>
                <w:rFonts w:ascii="Calibri" w:hAnsi="Calibri" w:cs="Calibri"/>
                <w:color w:val="000000"/>
                <w:sz w:val="22"/>
                <w:szCs w:val="22"/>
              </w:rPr>
              <w:t>)</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Scissors</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Metric Ruler</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Cardstock Paper</w:t>
            </w:r>
            <w:r w:rsidR="006135C4">
              <w:rPr>
                <w:rFonts w:ascii="Calibri" w:hAnsi="Calibri" w:cs="Calibri"/>
                <w:color w:val="000000"/>
                <w:sz w:val="22"/>
                <w:szCs w:val="22"/>
              </w:rPr>
              <w:t xml:space="preserve"> (w/ prop templates)</w:t>
            </w:r>
          </w:p>
        </w:tc>
        <w:tc>
          <w:tcPr>
            <w:tcW w:w="1340" w:type="dxa"/>
            <w:tcBorders>
              <w:top w:val="nil"/>
              <w:left w:val="nil"/>
              <w:bottom w:val="single" w:sz="4" w:space="0" w:color="auto"/>
              <w:right w:val="single" w:sz="4" w:space="0" w:color="auto"/>
            </w:tcBorders>
            <w:shd w:val="clear" w:color="auto" w:fill="auto"/>
            <w:noWrap/>
            <w:vAlign w:val="bottom"/>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12</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Voltage Probe</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6135C4">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Current Probe</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3,4</w:t>
            </w:r>
          </w:p>
        </w:tc>
        <w:tc>
          <w:tcPr>
            <w:tcW w:w="3600" w:type="dxa"/>
            <w:tcBorders>
              <w:top w:val="nil"/>
              <w:left w:val="nil"/>
              <w:bottom w:val="single" w:sz="4" w:space="0" w:color="auto"/>
              <w:right w:val="single" w:sz="4" w:space="0" w:color="auto"/>
            </w:tcBorders>
            <w:shd w:val="clear" w:color="auto" w:fill="auto"/>
            <w:noWrap/>
            <w:vAlign w:val="bottom"/>
            <w:hideMark/>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LabQuest</w:t>
            </w:r>
          </w:p>
        </w:tc>
        <w:tc>
          <w:tcPr>
            <w:tcW w:w="1340" w:type="dxa"/>
            <w:tcBorders>
              <w:top w:val="nil"/>
              <w:left w:val="nil"/>
              <w:bottom w:val="single" w:sz="4" w:space="0" w:color="auto"/>
              <w:right w:val="single" w:sz="4" w:space="0" w:color="auto"/>
            </w:tcBorders>
            <w:shd w:val="clear" w:color="auto" w:fill="auto"/>
            <w:noWrap/>
            <w:vAlign w:val="bottom"/>
            <w:hideMark/>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r w:rsidR="007E16CB" w:rsidRPr="007E16CB" w:rsidTr="007E16C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7E16CB" w:rsidRPr="007E16CB" w:rsidRDefault="007E16CB" w:rsidP="007E16CB">
            <w:pPr>
              <w:jc w:val="center"/>
              <w:rPr>
                <w:rFonts w:ascii="Calibri" w:hAnsi="Calibri" w:cs="Calibri"/>
                <w:color w:val="000000"/>
                <w:sz w:val="22"/>
                <w:szCs w:val="22"/>
              </w:rPr>
            </w:pPr>
            <w:r w:rsidRPr="007E16CB">
              <w:rPr>
                <w:rFonts w:ascii="Calibri" w:hAnsi="Calibri" w:cs="Calibri"/>
                <w:color w:val="000000"/>
                <w:sz w:val="22"/>
                <w:szCs w:val="22"/>
              </w:rPr>
              <w:t>4</w:t>
            </w:r>
          </w:p>
        </w:tc>
        <w:tc>
          <w:tcPr>
            <w:tcW w:w="3600" w:type="dxa"/>
            <w:tcBorders>
              <w:top w:val="nil"/>
              <w:left w:val="nil"/>
              <w:bottom w:val="single" w:sz="4" w:space="0" w:color="auto"/>
              <w:right w:val="single" w:sz="4" w:space="0" w:color="auto"/>
            </w:tcBorders>
            <w:shd w:val="clear" w:color="auto" w:fill="auto"/>
            <w:noWrap/>
            <w:vAlign w:val="bottom"/>
          </w:tcPr>
          <w:p w:rsidR="007E16CB" w:rsidRPr="007E16CB" w:rsidRDefault="007E16CB" w:rsidP="007E16CB">
            <w:pPr>
              <w:rPr>
                <w:rFonts w:ascii="Calibri" w:hAnsi="Calibri" w:cs="Calibri"/>
                <w:color w:val="000000"/>
                <w:sz w:val="22"/>
                <w:szCs w:val="22"/>
              </w:rPr>
            </w:pPr>
            <w:r w:rsidRPr="007E16CB">
              <w:rPr>
                <w:rFonts w:ascii="Calibri" w:hAnsi="Calibri" w:cs="Calibri"/>
                <w:color w:val="000000"/>
                <w:sz w:val="22"/>
                <w:szCs w:val="22"/>
              </w:rPr>
              <w:t>Anemometer</w:t>
            </w:r>
          </w:p>
        </w:tc>
        <w:tc>
          <w:tcPr>
            <w:tcW w:w="1340" w:type="dxa"/>
            <w:tcBorders>
              <w:top w:val="nil"/>
              <w:left w:val="nil"/>
              <w:bottom w:val="single" w:sz="4" w:space="0" w:color="auto"/>
              <w:right w:val="single" w:sz="4" w:space="0" w:color="auto"/>
            </w:tcBorders>
            <w:shd w:val="clear" w:color="auto" w:fill="auto"/>
            <w:noWrap/>
            <w:vAlign w:val="bottom"/>
          </w:tcPr>
          <w:p w:rsidR="007E16CB" w:rsidRPr="007E16CB" w:rsidRDefault="006135C4" w:rsidP="007E16CB">
            <w:pPr>
              <w:jc w:val="center"/>
              <w:rPr>
                <w:rFonts w:ascii="Calibri" w:hAnsi="Calibri" w:cs="Calibri"/>
                <w:color w:val="000000"/>
                <w:sz w:val="22"/>
                <w:szCs w:val="22"/>
              </w:rPr>
            </w:pPr>
            <w:r>
              <w:rPr>
                <w:rFonts w:ascii="Calibri" w:hAnsi="Calibri" w:cs="Calibri"/>
                <w:color w:val="000000"/>
                <w:sz w:val="22"/>
                <w:szCs w:val="22"/>
              </w:rPr>
              <w:t>6</w:t>
            </w:r>
          </w:p>
        </w:tc>
      </w:tr>
    </w:tbl>
    <w:p w:rsidR="007E16CB" w:rsidRPr="00425027" w:rsidRDefault="007E16CB" w:rsidP="007E16CB">
      <w:pPr>
        <w:jc w:val="center"/>
        <w:rPr>
          <w:rFonts w:ascii="Arial" w:hAnsi="Arial" w:cs="Arial"/>
          <w:b/>
          <w:sz w:val="48"/>
          <w:szCs w:val="48"/>
        </w:rPr>
      </w:pPr>
    </w:p>
    <w:p w:rsidR="007E16CB" w:rsidRPr="007E16CB" w:rsidRDefault="007E16CB" w:rsidP="00C661F4">
      <w:pPr>
        <w:jc w:val="center"/>
        <w:rPr>
          <w:rFonts w:ascii="Arial" w:hAnsi="Arial" w:cs="Arial"/>
          <w:b/>
        </w:rPr>
      </w:pPr>
    </w:p>
    <w:p w:rsidR="007E16CB" w:rsidRDefault="006135C4" w:rsidP="006135C4">
      <w:pPr>
        <w:rPr>
          <w:rFonts w:ascii="Arial" w:hAnsi="Arial" w:cs="Arial"/>
        </w:rPr>
      </w:pPr>
      <w:r w:rsidRPr="006135C4">
        <w:rPr>
          <w:rFonts w:ascii="Arial" w:hAnsi="Arial" w:cs="Arial"/>
        </w:rPr>
        <w:t xml:space="preserve">Teachers may also want to have </w:t>
      </w:r>
      <w:r>
        <w:rPr>
          <w:rFonts w:ascii="Arial" w:hAnsi="Arial" w:cs="Arial"/>
        </w:rPr>
        <w:t>hard copies and digital copies of the following:</w:t>
      </w:r>
    </w:p>
    <w:p w:rsidR="006135C4" w:rsidRDefault="006135C4" w:rsidP="006135C4">
      <w:pPr>
        <w:pStyle w:val="ListParagraph"/>
        <w:numPr>
          <w:ilvl w:val="0"/>
          <w:numId w:val="31"/>
        </w:numPr>
        <w:rPr>
          <w:rFonts w:ascii="Arial" w:hAnsi="Arial" w:cs="Arial"/>
        </w:rPr>
      </w:pPr>
      <w:r>
        <w:rPr>
          <w:rFonts w:ascii="Arial" w:hAnsi="Arial" w:cs="Arial"/>
        </w:rPr>
        <w:t>CO</w:t>
      </w:r>
      <w:r>
        <w:rPr>
          <w:rFonts w:ascii="Arial" w:hAnsi="Arial" w:cs="Arial"/>
          <w:vertAlign w:val="subscript"/>
        </w:rPr>
        <w:t xml:space="preserve">2 </w:t>
      </w:r>
      <w:r>
        <w:rPr>
          <w:rFonts w:ascii="Arial" w:hAnsi="Arial" w:cs="Arial"/>
        </w:rPr>
        <w:t>and tem</w:t>
      </w:r>
      <w:r w:rsidR="00AF5305">
        <w:rPr>
          <w:rFonts w:ascii="Arial" w:hAnsi="Arial" w:cs="Arial"/>
        </w:rPr>
        <w:t>perature data from V</w:t>
      </w:r>
      <w:r>
        <w:rPr>
          <w:rFonts w:ascii="Arial" w:hAnsi="Arial" w:cs="Arial"/>
        </w:rPr>
        <w:t>ostok ice cores (Activity 2)</w:t>
      </w:r>
    </w:p>
    <w:p w:rsidR="006135C4" w:rsidRPr="006135C4" w:rsidRDefault="006135C4" w:rsidP="006135C4">
      <w:pPr>
        <w:pStyle w:val="ListParagraph"/>
        <w:numPr>
          <w:ilvl w:val="0"/>
          <w:numId w:val="31"/>
        </w:numPr>
        <w:rPr>
          <w:rFonts w:ascii="Arial" w:hAnsi="Arial" w:cs="Arial"/>
        </w:rPr>
      </w:pPr>
      <w:r>
        <w:rPr>
          <w:rFonts w:ascii="Arial" w:hAnsi="Arial" w:cs="Arial"/>
        </w:rPr>
        <w:t>Nasa Video “</w:t>
      </w:r>
      <w:r w:rsidR="00AF5305">
        <w:rPr>
          <w:rFonts w:ascii="Arial" w:hAnsi="Arial" w:cs="Arial"/>
        </w:rPr>
        <w:t>Piecing Together the Temperature Puzzle” (Activity 3)</w:t>
      </w:r>
    </w:p>
    <w:p w:rsidR="007E16CB" w:rsidRDefault="007E16CB" w:rsidP="00C661F4">
      <w:pPr>
        <w:jc w:val="center"/>
        <w:rPr>
          <w:rFonts w:ascii="Arial" w:hAnsi="Arial" w:cs="Arial"/>
          <w:b/>
          <w:sz w:val="48"/>
          <w:szCs w:val="48"/>
        </w:rPr>
      </w:pPr>
    </w:p>
    <w:p w:rsidR="007E16CB" w:rsidRDefault="007E16CB" w:rsidP="00C661F4">
      <w:pPr>
        <w:jc w:val="center"/>
        <w:rPr>
          <w:rFonts w:ascii="Arial" w:hAnsi="Arial" w:cs="Arial"/>
          <w:b/>
          <w:sz w:val="48"/>
          <w:szCs w:val="48"/>
        </w:rPr>
      </w:pPr>
    </w:p>
    <w:p w:rsidR="007E16CB" w:rsidRDefault="007E16CB" w:rsidP="00C661F4">
      <w:pPr>
        <w:jc w:val="center"/>
        <w:rPr>
          <w:rFonts w:ascii="Arial" w:hAnsi="Arial" w:cs="Arial"/>
          <w:b/>
          <w:sz w:val="48"/>
          <w:szCs w:val="48"/>
        </w:rPr>
      </w:pPr>
    </w:p>
    <w:p w:rsidR="007E16CB" w:rsidRDefault="007E16CB" w:rsidP="00C661F4">
      <w:pPr>
        <w:jc w:val="center"/>
        <w:rPr>
          <w:rFonts w:ascii="Arial" w:hAnsi="Arial" w:cs="Arial"/>
          <w:b/>
          <w:sz w:val="48"/>
          <w:szCs w:val="48"/>
        </w:rPr>
      </w:pPr>
    </w:p>
    <w:p w:rsidR="006135C4" w:rsidRDefault="006135C4" w:rsidP="00C661F4">
      <w:pPr>
        <w:jc w:val="center"/>
        <w:rPr>
          <w:rFonts w:ascii="Arial" w:hAnsi="Arial" w:cs="Arial"/>
          <w:b/>
          <w:sz w:val="48"/>
          <w:szCs w:val="48"/>
        </w:rPr>
      </w:pPr>
    </w:p>
    <w:p w:rsidR="006135C4" w:rsidRDefault="006135C4" w:rsidP="00C661F4">
      <w:pPr>
        <w:jc w:val="center"/>
        <w:rPr>
          <w:rFonts w:ascii="Arial" w:hAnsi="Arial" w:cs="Arial"/>
          <w:b/>
          <w:sz w:val="48"/>
          <w:szCs w:val="48"/>
        </w:rPr>
      </w:pPr>
    </w:p>
    <w:p w:rsidR="00C661F4" w:rsidRPr="00473078" w:rsidRDefault="00C661F4" w:rsidP="00C661F4">
      <w:pPr>
        <w:jc w:val="center"/>
        <w:rPr>
          <w:rFonts w:ascii="Arial" w:hAnsi="Arial" w:cs="Arial"/>
          <w:b/>
          <w:sz w:val="48"/>
          <w:szCs w:val="48"/>
        </w:rPr>
      </w:pPr>
      <w:r w:rsidRPr="00473078">
        <w:rPr>
          <w:rFonts w:ascii="Arial" w:hAnsi="Arial" w:cs="Arial"/>
          <w:b/>
          <w:sz w:val="48"/>
          <w:szCs w:val="48"/>
        </w:rPr>
        <w:lastRenderedPageBreak/>
        <w:t>Activity 2: Global Warming and Carbon Dioxide</w:t>
      </w:r>
    </w:p>
    <w:p w:rsidR="00C661F4" w:rsidRPr="009F06F1" w:rsidRDefault="00C661F4" w:rsidP="00C661F4">
      <w:pPr>
        <w:rPr>
          <w:rFonts w:ascii="Arial" w:hAnsi="Arial" w:cs="Arial"/>
          <w:sz w:val="48"/>
          <w:szCs w:val="48"/>
        </w:rPr>
      </w:pPr>
    </w:p>
    <w:p w:rsidR="00C661F4" w:rsidRPr="00A37399" w:rsidRDefault="00C661F4" w:rsidP="00C661F4">
      <w:pPr>
        <w:rPr>
          <w:rFonts w:ascii="Arial" w:hAnsi="Arial" w:cs="Arial"/>
          <w:b/>
          <w:sz w:val="28"/>
          <w:szCs w:val="28"/>
        </w:rPr>
      </w:pPr>
      <w:r w:rsidRPr="00A37399">
        <w:rPr>
          <w:rFonts w:ascii="Arial" w:hAnsi="Arial" w:cs="Arial"/>
          <w:b/>
          <w:sz w:val="28"/>
          <w:szCs w:val="28"/>
        </w:rPr>
        <w:t>P</w:t>
      </w:r>
      <w:r>
        <w:rPr>
          <w:rFonts w:ascii="Arial" w:hAnsi="Arial" w:cs="Arial"/>
          <w:b/>
          <w:sz w:val="28"/>
          <w:szCs w:val="28"/>
        </w:rPr>
        <w:t>URPOSE</w:t>
      </w:r>
    </w:p>
    <w:p w:rsidR="00C661F4" w:rsidRPr="00DF6C59" w:rsidRDefault="00C661F4" w:rsidP="00C661F4">
      <w:pPr>
        <w:pStyle w:val="ListParagraph"/>
        <w:numPr>
          <w:ilvl w:val="0"/>
          <w:numId w:val="8"/>
        </w:numPr>
      </w:pPr>
      <w:r w:rsidRPr="00DF6C59">
        <w:t>Research carbon dioxide concentrations in the atmosphere for the last 420,000 years</w:t>
      </w:r>
    </w:p>
    <w:p w:rsidR="00C661F4" w:rsidRPr="00DF6C59" w:rsidRDefault="00C661F4" w:rsidP="00C661F4">
      <w:pPr>
        <w:pStyle w:val="ListParagraph"/>
        <w:numPr>
          <w:ilvl w:val="0"/>
          <w:numId w:val="8"/>
        </w:numPr>
      </w:pPr>
      <w:r w:rsidRPr="00DF6C59">
        <w:t>Correlate the data mathematically to global temperature</w:t>
      </w:r>
    </w:p>
    <w:p w:rsidR="00C661F4" w:rsidRDefault="00C661F4" w:rsidP="00C661F4">
      <w:pPr>
        <w:rPr>
          <w:color w:val="FF0000"/>
        </w:rPr>
      </w:pPr>
    </w:p>
    <w:p w:rsidR="00C661F4" w:rsidRDefault="00C661F4" w:rsidP="00C661F4">
      <w:pPr>
        <w:rPr>
          <w:color w:val="FF0000"/>
        </w:rPr>
      </w:pPr>
    </w:p>
    <w:p w:rsidR="00C661F4" w:rsidRDefault="00C661F4" w:rsidP="00C661F4">
      <w:pPr>
        <w:rPr>
          <w:rFonts w:ascii="Arial" w:hAnsi="Arial" w:cs="Arial"/>
          <w:b/>
          <w:sz w:val="28"/>
          <w:szCs w:val="28"/>
        </w:rPr>
      </w:pPr>
      <w:r w:rsidRPr="00A37399">
        <w:rPr>
          <w:rFonts w:ascii="Arial" w:hAnsi="Arial" w:cs="Arial"/>
          <w:b/>
          <w:sz w:val="28"/>
          <w:szCs w:val="28"/>
        </w:rPr>
        <w:t>MATERIALS</w:t>
      </w:r>
    </w:p>
    <w:p w:rsidR="00C661F4" w:rsidRPr="00DF6C59" w:rsidRDefault="00C661F4" w:rsidP="00C661F4">
      <w:pPr>
        <w:pStyle w:val="ListParagraph"/>
        <w:numPr>
          <w:ilvl w:val="0"/>
          <w:numId w:val="9"/>
        </w:numPr>
      </w:pPr>
      <w:r w:rsidRPr="00DF6C59">
        <w:t>Internet access</w:t>
      </w:r>
    </w:p>
    <w:p w:rsidR="00C661F4" w:rsidRDefault="00C661F4" w:rsidP="00C661F4">
      <w:pPr>
        <w:pStyle w:val="ListParagraph"/>
        <w:numPr>
          <w:ilvl w:val="0"/>
          <w:numId w:val="9"/>
        </w:numPr>
      </w:pPr>
      <w:r>
        <w:t>MS Excel or similar spreadsheet software</w:t>
      </w:r>
    </w:p>
    <w:p w:rsidR="00C661F4" w:rsidRPr="00DF6C59" w:rsidRDefault="00C661F4" w:rsidP="00C661F4">
      <w:pPr>
        <w:pStyle w:val="ListParagraph"/>
        <w:numPr>
          <w:ilvl w:val="0"/>
          <w:numId w:val="9"/>
        </w:numPr>
      </w:pPr>
      <w:r w:rsidRPr="00DF6C59">
        <w:t xml:space="preserve">Printer </w:t>
      </w:r>
    </w:p>
    <w:p w:rsidR="00C661F4" w:rsidRPr="00D92DD0" w:rsidRDefault="00C661F4" w:rsidP="00C661F4">
      <w:pPr>
        <w:autoSpaceDE w:val="0"/>
        <w:autoSpaceDN w:val="0"/>
        <w:adjustRightInd w:val="0"/>
        <w:rPr>
          <w:rFonts w:eastAsiaTheme="minorHAnsi"/>
        </w:rPr>
      </w:pPr>
    </w:p>
    <w:p w:rsidR="00C661F4" w:rsidRPr="00D92DD0" w:rsidRDefault="00C661F4" w:rsidP="00C661F4">
      <w:pPr>
        <w:autoSpaceDE w:val="0"/>
        <w:autoSpaceDN w:val="0"/>
        <w:adjustRightInd w:val="0"/>
        <w:rPr>
          <w:rFonts w:eastAsiaTheme="minorHAnsi"/>
        </w:rPr>
      </w:pPr>
    </w:p>
    <w:p w:rsidR="00C661F4" w:rsidRPr="00DF6C59" w:rsidRDefault="00C661F4" w:rsidP="00C661F4">
      <w:pPr>
        <w:autoSpaceDE w:val="0"/>
        <w:autoSpaceDN w:val="0"/>
        <w:adjustRightInd w:val="0"/>
        <w:rPr>
          <w:rFonts w:ascii="Arial" w:eastAsiaTheme="minorHAnsi" w:hAnsi="Arial" w:cs="Arial"/>
          <w:b/>
          <w:bCs/>
          <w:sz w:val="28"/>
          <w:szCs w:val="28"/>
        </w:rPr>
      </w:pPr>
      <w:r>
        <w:rPr>
          <w:noProof/>
        </w:rPr>
        <mc:AlternateContent>
          <mc:Choice Requires="wps">
            <w:drawing>
              <wp:anchor distT="0" distB="0" distL="114300" distR="114300" simplePos="0" relativeHeight="251677696" behindDoc="0" locked="0" layoutInCell="1" allowOverlap="1" wp14:anchorId="6946D408" wp14:editId="5D413024">
                <wp:simplePos x="0" y="0"/>
                <wp:positionH relativeFrom="column">
                  <wp:posOffset>3108960</wp:posOffset>
                </wp:positionH>
                <wp:positionV relativeFrom="paragraph">
                  <wp:posOffset>142875</wp:posOffset>
                </wp:positionV>
                <wp:extent cx="3545840" cy="2658745"/>
                <wp:effectExtent l="0" t="0" r="16510" b="2730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658745"/>
                        </a:xfrm>
                        <a:prstGeom prst="rect">
                          <a:avLst/>
                        </a:prstGeom>
                        <a:solidFill>
                          <a:srgbClr val="FFFFFF"/>
                        </a:solidFill>
                        <a:ln w="9525">
                          <a:solidFill>
                            <a:srgbClr val="000000"/>
                          </a:solidFill>
                          <a:miter lim="800000"/>
                          <a:headEnd/>
                          <a:tailEnd/>
                        </a:ln>
                      </wps:spPr>
                      <wps:txbx>
                        <w:txbxContent>
                          <w:p w:rsidR="006135C4" w:rsidRDefault="006135C4" w:rsidP="00C661F4">
                            <w:r>
                              <w:rPr>
                                <w:rFonts w:ascii="Arial" w:eastAsiaTheme="minorHAnsi" w:hAnsi="Arial" w:cs="Arial"/>
                                <w:noProof/>
                                <w:sz w:val="22"/>
                                <w:szCs w:val="22"/>
                              </w:rPr>
                              <w:drawing>
                                <wp:inline distT="0" distB="0" distL="0" distR="0" wp14:anchorId="72599A86" wp14:editId="7289F4F9">
                                  <wp:extent cx="3324668" cy="2532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803" cy="25360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244.8pt;margin-top:11.25pt;width:279.2pt;height:20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">
                <v:textbox>
                  <w:txbxContent>
                    <w:p w:rsidR="00304868" w:rsidRDefault="00304868" w:rsidP="00C661F4">
                      <w:r>
                        <w:rPr>
                          <w:rFonts w:ascii="Arial" w:eastAsiaTheme="minorHAnsi" w:hAnsi="Arial" w:cs="Arial"/>
                          <w:noProof/>
                          <w:sz w:val="22"/>
                          <w:szCs w:val="22"/>
                        </w:rPr>
                        <w:drawing>
                          <wp:inline distT="0" distB="0" distL="0" distR="0" wp14:anchorId="72599A86" wp14:editId="7289F4F9">
                            <wp:extent cx="3324668" cy="2532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803" cy="2536096"/>
                                    </a:xfrm>
                                    <a:prstGeom prst="rect">
                                      <a:avLst/>
                                    </a:prstGeom>
                                    <a:noFill/>
                                    <a:ln>
                                      <a:noFill/>
                                    </a:ln>
                                  </pic:spPr>
                                </pic:pic>
                              </a:graphicData>
                            </a:graphic>
                          </wp:inline>
                        </w:drawing>
                      </w:r>
                    </w:p>
                  </w:txbxContent>
                </v:textbox>
                <w10:wrap type="square"/>
              </v:shape>
            </w:pict>
          </mc:Fallback>
        </mc:AlternateContent>
      </w:r>
      <w:r w:rsidRPr="00DF6C59">
        <w:rPr>
          <w:rFonts w:ascii="Arial" w:eastAsiaTheme="minorHAnsi" w:hAnsi="Arial" w:cs="Arial"/>
          <w:b/>
          <w:bCs/>
          <w:sz w:val="28"/>
          <w:szCs w:val="28"/>
        </w:rPr>
        <w:t xml:space="preserve">PRELIMINARY </w:t>
      </w:r>
      <w:r>
        <w:rPr>
          <w:rFonts w:ascii="Arial" w:eastAsiaTheme="minorHAnsi" w:hAnsi="Arial" w:cs="Arial"/>
          <w:b/>
          <w:bCs/>
          <w:sz w:val="28"/>
          <w:szCs w:val="28"/>
        </w:rPr>
        <w:t>ACTIVITY</w:t>
      </w:r>
    </w:p>
    <w:p w:rsidR="00C661F4" w:rsidRDefault="00C661F4" w:rsidP="007E16CB">
      <w:pPr>
        <w:autoSpaceDE w:val="0"/>
        <w:autoSpaceDN w:val="0"/>
        <w:adjustRightInd w:val="0"/>
        <w:ind w:firstLine="720"/>
        <w:jc w:val="both"/>
        <w:rPr>
          <w:rFonts w:eastAsiaTheme="minorHAnsi"/>
        </w:rPr>
      </w:pPr>
      <w:r>
        <w:rPr>
          <w:rFonts w:eastAsiaTheme="minorHAnsi"/>
        </w:rPr>
        <w:t>The Keeling Curve to the right</w:t>
      </w:r>
      <w:r w:rsidRPr="00DF6C59">
        <w:rPr>
          <w:rFonts w:eastAsiaTheme="minorHAnsi"/>
        </w:rPr>
        <w:t xml:space="preserve"> shows the variation in</w:t>
      </w:r>
      <w:r>
        <w:rPr>
          <w:rFonts w:eastAsiaTheme="minorHAnsi"/>
        </w:rPr>
        <w:t xml:space="preserve"> </w:t>
      </w:r>
      <w:r w:rsidRPr="00DF6C59">
        <w:rPr>
          <w:rFonts w:eastAsiaTheme="minorHAnsi"/>
        </w:rPr>
        <w:t>concentration of atmospheric</w:t>
      </w:r>
      <w:r>
        <w:rPr>
          <w:rFonts w:eastAsiaTheme="minorHAnsi"/>
        </w:rPr>
        <w:t xml:space="preserve"> </w:t>
      </w:r>
      <w:r w:rsidRPr="00DF6C59">
        <w:rPr>
          <w:rFonts w:eastAsiaTheme="minorHAnsi"/>
        </w:rPr>
        <w:t>carbon dioxide since 1958. It is</w:t>
      </w:r>
      <w:r>
        <w:rPr>
          <w:rFonts w:eastAsiaTheme="minorHAnsi"/>
        </w:rPr>
        <w:t xml:space="preserve"> </w:t>
      </w:r>
      <w:r w:rsidRPr="00DF6C59">
        <w:rPr>
          <w:rFonts w:eastAsiaTheme="minorHAnsi"/>
        </w:rPr>
        <w:t>based on continuous</w:t>
      </w:r>
      <w:r>
        <w:rPr>
          <w:rFonts w:eastAsiaTheme="minorHAnsi"/>
        </w:rPr>
        <w:t xml:space="preserve"> </w:t>
      </w:r>
      <w:r w:rsidRPr="00DF6C59">
        <w:rPr>
          <w:rFonts w:eastAsiaTheme="minorHAnsi"/>
        </w:rPr>
        <w:t>measurements taken at the</w:t>
      </w:r>
      <w:r>
        <w:rPr>
          <w:rFonts w:eastAsiaTheme="minorHAnsi"/>
        </w:rPr>
        <w:t xml:space="preserve"> </w:t>
      </w:r>
      <w:r w:rsidRPr="00DF6C59">
        <w:rPr>
          <w:rFonts w:eastAsiaTheme="minorHAnsi"/>
        </w:rPr>
        <w:t>Mauna Loa Observatory in</w:t>
      </w:r>
      <w:r>
        <w:rPr>
          <w:rFonts w:eastAsiaTheme="minorHAnsi"/>
        </w:rPr>
        <w:t xml:space="preserve"> </w:t>
      </w:r>
      <w:r w:rsidRPr="00DF6C59">
        <w:rPr>
          <w:rFonts w:eastAsiaTheme="minorHAnsi"/>
        </w:rPr>
        <w:t xml:space="preserve">Hawaii under the supervision </w:t>
      </w:r>
      <w:r>
        <w:rPr>
          <w:rFonts w:eastAsiaTheme="minorHAnsi"/>
        </w:rPr>
        <w:t>o</w:t>
      </w:r>
      <w:r w:rsidRPr="00DF6C59">
        <w:rPr>
          <w:rFonts w:eastAsiaTheme="minorHAnsi"/>
        </w:rPr>
        <w:t>f</w:t>
      </w:r>
      <w:r>
        <w:rPr>
          <w:rFonts w:eastAsiaTheme="minorHAnsi"/>
        </w:rPr>
        <w:t xml:space="preserve"> </w:t>
      </w:r>
      <w:r w:rsidRPr="00DF6C59">
        <w:rPr>
          <w:rFonts w:eastAsiaTheme="minorHAnsi"/>
        </w:rPr>
        <w:t>Dr. Charles Keeling of the</w:t>
      </w:r>
      <w:r>
        <w:rPr>
          <w:rFonts w:eastAsiaTheme="minorHAnsi"/>
        </w:rPr>
        <w:t xml:space="preserve"> </w:t>
      </w:r>
      <w:r w:rsidRPr="00DF6C59">
        <w:rPr>
          <w:rFonts w:eastAsiaTheme="minorHAnsi"/>
        </w:rPr>
        <w:t>Scripps Institution of</w:t>
      </w:r>
      <w:r>
        <w:rPr>
          <w:rFonts w:eastAsiaTheme="minorHAnsi"/>
        </w:rPr>
        <w:t xml:space="preserve"> </w:t>
      </w:r>
      <w:r w:rsidRPr="00DF6C59">
        <w:rPr>
          <w:rFonts w:eastAsiaTheme="minorHAnsi"/>
        </w:rPr>
        <w:t>Oceanography in San Diego.</w:t>
      </w:r>
      <w:r>
        <w:rPr>
          <w:rFonts w:eastAsiaTheme="minorHAnsi"/>
        </w:rPr>
        <w:t xml:space="preserve"> </w:t>
      </w:r>
      <w:r w:rsidRPr="00DF6C59">
        <w:rPr>
          <w:rFonts w:eastAsiaTheme="minorHAnsi"/>
        </w:rPr>
        <w:t>Keeling's measurements</w:t>
      </w:r>
      <w:r>
        <w:rPr>
          <w:rFonts w:eastAsiaTheme="minorHAnsi"/>
        </w:rPr>
        <w:t xml:space="preserve"> </w:t>
      </w:r>
      <w:r w:rsidRPr="00DF6C59">
        <w:rPr>
          <w:rFonts w:eastAsiaTheme="minorHAnsi"/>
        </w:rPr>
        <w:t>beginning in 1958, showed the</w:t>
      </w:r>
      <w:r>
        <w:rPr>
          <w:rFonts w:eastAsiaTheme="minorHAnsi"/>
        </w:rPr>
        <w:t xml:space="preserve"> </w:t>
      </w:r>
      <w:r w:rsidRPr="00DF6C59">
        <w:rPr>
          <w:rFonts w:eastAsiaTheme="minorHAnsi"/>
        </w:rPr>
        <w:t>first significant evidence of rapidly</w:t>
      </w:r>
      <w:r>
        <w:rPr>
          <w:rFonts w:eastAsiaTheme="minorHAnsi"/>
        </w:rPr>
        <w:t xml:space="preserve"> </w:t>
      </w:r>
      <w:r w:rsidRPr="00DF6C59">
        <w:rPr>
          <w:rFonts w:eastAsiaTheme="minorHAnsi"/>
        </w:rPr>
        <w:t>increasing carbon dioxide levels</w:t>
      </w:r>
      <w:r>
        <w:rPr>
          <w:rFonts w:eastAsiaTheme="minorHAnsi"/>
        </w:rPr>
        <w:t xml:space="preserve"> </w:t>
      </w:r>
      <w:r w:rsidRPr="00DF6C59">
        <w:rPr>
          <w:rFonts w:eastAsiaTheme="minorHAnsi"/>
        </w:rPr>
        <w:t>in the atmosphere. Additional</w:t>
      </w:r>
      <w:r>
        <w:rPr>
          <w:rFonts w:eastAsiaTheme="minorHAnsi"/>
        </w:rPr>
        <w:t xml:space="preserve"> </w:t>
      </w:r>
      <w:r w:rsidRPr="00DF6C59">
        <w:rPr>
          <w:rFonts w:eastAsiaTheme="minorHAnsi"/>
        </w:rPr>
        <w:t>measurements by scientists</w:t>
      </w:r>
      <w:r>
        <w:rPr>
          <w:rFonts w:eastAsiaTheme="minorHAnsi"/>
        </w:rPr>
        <w:t xml:space="preserve"> </w:t>
      </w:r>
      <w:r w:rsidRPr="00DF6C59">
        <w:rPr>
          <w:rFonts w:eastAsiaTheme="minorHAnsi"/>
        </w:rPr>
        <w:t>working at NOAA have extended</w:t>
      </w:r>
      <w:r>
        <w:rPr>
          <w:rFonts w:eastAsiaTheme="minorHAnsi"/>
        </w:rPr>
        <w:t xml:space="preserve"> </w:t>
      </w:r>
      <w:r w:rsidRPr="00DF6C59">
        <w:rPr>
          <w:rFonts w:eastAsiaTheme="minorHAnsi"/>
        </w:rPr>
        <w:t>the Keeling Curve from 1974-2006.</w:t>
      </w:r>
    </w:p>
    <w:p w:rsidR="00C661F4" w:rsidRDefault="00C661F4" w:rsidP="00C661F4">
      <w:pPr>
        <w:autoSpaceDE w:val="0"/>
        <w:autoSpaceDN w:val="0"/>
        <w:adjustRightInd w:val="0"/>
        <w:rPr>
          <w:rFonts w:eastAsiaTheme="minorHAnsi"/>
        </w:rPr>
      </w:pPr>
    </w:p>
    <w:p w:rsidR="00DF7D32" w:rsidRDefault="00C661F4" w:rsidP="007E16CB">
      <w:pPr>
        <w:autoSpaceDE w:val="0"/>
        <w:autoSpaceDN w:val="0"/>
        <w:adjustRightInd w:val="0"/>
        <w:ind w:firstLine="720"/>
        <w:jc w:val="both"/>
        <w:rPr>
          <w:rFonts w:eastAsiaTheme="minorHAnsi"/>
        </w:rPr>
      </w:pPr>
      <w:r w:rsidRPr="00DF6C59">
        <w:rPr>
          <w:rFonts w:eastAsiaTheme="minorHAnsi"/>
        </w:rPr>
        <w:t>Atmospheric scientists measure the</w:t>
      </w:r>
      <w:r>
        <w:rPr>
          <w:rFonts w:eastAsiaTheme="minorHAnsi"/>
        </w:rPr>
        <w:t xml:space="preserve"> c</w:t>
      </w:r>
      <w:r w:rsidRPr="00DF6C59">
        <w:rPr>
          <w:rFonts w:eastAsiaTheme="minorHAnsi"/>
        </w:rPr>
        <w:t>oncentration of gases in terms of parts</w:t>
      </w:r>
      <w:r>
        <w:rPr>
          <w:rFonts w:eastAsiaTheme="minorHAnsi"/>
        </w:rPr>
        <w:t>-</w:t>
      </w:r>
      <w:r w:rsidRPr="00DF6C59">
        <w:rPr>
          <w:rFonts w:eastAsiaTheme="minorHAnsi"/>
        </w:rPr>
        <w:t>per-</w:t>
      </w:r>
    </w:p>
    <w:p w:rsidR="00DF7D32" w:rsidRDefault="00C661F4" w:rsidP="00DF7D32">
      <w:pPr>
        <w:autoSpaceDE w:val="0"/>
        <w:autoSpaceDN w:val="0"/>
        <w:adjustRightInd w:val="0"/>
        <w:jc w:val="both"/>
        <w:rPr>
          <w:rFonts w:eastAsiaTheme="minorHAnsi"/>
        </w:rPr>
      </w:pPr>
      <w:r w:rsidRPr="00DF6C59">
        <w:rPr>
          <w:rFonts w:eastAsiaTheme="minorHAnsi"/>
        </w:rPr>
        <w:t xml:space="preserve">million (ppm).One ppm = 1 particle out of 1 </w:t>
      </w:r>
    </w:p>
    <w:p w:rsidR="00DF7D32" w:rsidRDefault="00C661F4" w:rsidP="00DF7D32">
      <w:pPr>
        <w:autoSpaceDE w:val="0"/>
        <w:autoSpaceDN w:val="0"/>
        <w:adjustRightInd w:val="0"/>
        <w:jc w:val="both"/>
        <w:rPr>
          <w:rFonts w:eastAsiaTheme="minorHAnsi"/>
        </w:rPr>
      </w:pPr>
      <w:r w:rsidRPr="00DF6C59">
        <w:rPr>
          <w:rFonts w:eastAsiaTheme="minorHAnsi"/>
        </w:rPr>
        <w:t>million particles in a sample. It also</w:t>
      </w:r>
      <w:r>
        <w:rPr>
          <w:rFonts w:eastAsiaTheme="minorHAnsi"/>
        </w:rPr>
        <w:t xml:space="preserve"> </w:t>
      </w:r>
      <w:r w:rsidRPr="00DF6C59">
        <w:rPr>
          <w:rFonts w:eastAsiaTheme="minorHAnsi"/>
        </w:rPr>
        <w:t xml:space="preserve">represents </w:t>
      </w:r>
    </w:p>
    <w:p w:rsidR="00C661F4" w:rsidRPr="00DF6C59" w:rsidRDefault="00C661F4" w:rsidP="00DF7D32">
      <w:pPr>
        <w:autoSpaceDE w:val="0"/>
        <w:autoSpaceDN w:val="0"/>
        <w:adjustRightInd w:val="0"/>
        <w:jc w:val="both"/>
        <w:rPr>
          <w:rFonts w:eastAsiaTheme="minorHAnsi"/>
        </w:rPr>
      </w:pPr>
      <w:r w:rsidRPr="00DF6C59">
        <w:rPr>
          <w:rFonts w:eastAsiaTheme="minorHAnsi"/>
        </w:rPr>
        <w:t>a percentage: ppm/1million x 100%.</w:t>
      </w:r>
    </w:p>
    <w:p w:rsidR="00DF7D32" w:rsidRDefault="00DF7D32" w:rsidP="00DF7D32">
      <w:pPr>
        <w:autoSpaceDE w:val="0"/>
        <w:autoSpaceDN w:val="0"/>
        <w:adjustRightInd w:val="0"/>
        <w:rPr>
          <w:rFonts w:eastAsiaTheme="minorHAnsi"/>
          <w:b/>
          <w:bCs/>
        </w:rPr>
      </w:pPr>
    </w:p>
    <w:p w:rsidR="00C661F4" w:rsidRPr="004976BE" w:rsidRDefault="00F4200B" w:rsidP="00DF7D32">
      <w:pPr>
        <w:autoSpaceDE w:val="0"/>
        <w:autoSpaceDN w:val="0"/>
        <w:adjustRightInd w:val="0"/>
        <w:rPr>
          <w:rFonts w:eastAsiaTheme="minorHAnsi"/>
        </w:rPr>
      </w:pPr>
      <w:r>
        <w:rPr>
          <w:rFonts w:eastAsiaTheme="minorHAnsi"/>
          <w:bCs/>
        </w:rPr>
        <w:t>1.</w:t>
      </w:r>
      <w:r w:rsidR="00C661F4" w:rsidRPr="004976BE">
        <w:rPr>
          <w:rFonts w:eastAsiaTheme="minorHAnsi"/>
        </w:rPr>
        <w:t xml:space="preserve"> In the graph, what was the concentration of carbon dioxide in 2005?</w:t>
      </w:r>
    </w:p>
    <w:p w:rsidR="00C661F4" w:rsidRDefault="00C661F4" w:rsidP="00C661F4">
      <w:pPr>
        <w:autoSpaceDE w:val="0"/>
        <w:autoSpaceDN w:val="0"/>
        <w:adjustRightInd w:val="0"/>
        <w:ind w:left="720"/>
        <w:rPr>
          <w:rFonts w:eastAsiaTheme="minorHAnsi"/>
          <w:bCs/>
          <w:color w:val="FF0000"/>
        </w:rPr>
      </w:pPr>
      <w:r>
        <w:rPr>
          <w:rFonts w:eastAsiaTheme="minorHAnsi"/>
          <w:bCs/>
        </w:rPr>
        <w:tab/>
      </w:r>
      <w:r>
        <w:rPr>
          <w:rFonts w:eastAsiaTheme="minorHAnsi"/>
          <w:bCs/>
          <w:color w:val="FF0000"/>
        </w:rPr>
        <w:t>About 379 ppm</w:t>
      </w:r>
    </w:p>
    <w:p w:rsidR="00C661F4" w:rsidRPr="004773DC" w:rsidRDefault="00C661F4" w:rsidP="00C661F4">
      <w:pPr>
        <w:autoSpaceDE w:val="0"/>
        <w:autoSpaceDN w:val="0"/>
        <w:adjustRightInd w:val="0"/>
        <w:ind w:left="720"/>
        <w:rPr>
          <w:rFonts w:eastAsiaTheme="minorHAnsi"/>
          <w:bCs/>
          <w:color w:val="FF0000"/>
        </w:rPr>
      </w:pPr>
    </w:p>
    <w:p w:rsidR="00C661F4" w:rsidRPr="004976BE" w:rsidRDefault="00F4200B" w:rsidP="00DF7D32">
      <w:pPr>
        <w:autoSpaceDE w:val="0"/>
        <w:autoSpaceDN w:val="0"/>
        <w:adjustRightInd w:val="0"/>
        <w:rPr>
          <w:rFonts w:eastAsiaTheme="minorHAnsi"/>
        </w:rPr>
      </w:pPr>
      <w:r>
        <w:rPr>
          <w:rFonts w:eastAsiaTheme="minorHAnsi"/>
          <w:bCs/>
        </w:rPr>
        <w:t>2.</w:t>
      </w:r>
      <w:r w:rsidR="00C661F4" w:rsidRPr="004976BE">
        <w:rPr>
          <w:rFonts w:eastAsiaTheme="minorHAnsi"/>
        </w:rPr>
        <w:t xml:space="preserve"> What percentage of Earth's atmosphere, by volume, was carbon dioxide</w:t>
      </w:r>
      <w:r w:rsidR="00C661F4">
        <w:rPr>
          <w:rFonts w:eastAsiaTheme="minorHAnsi"/>
        </w:rPr>
        <w:t xml:space="preserve"> </w:t>
      </w:r>
      <w:r w:rsidR="00C661F4" w:rsidRPr="004976BE">
        <w:rPr>
          <w:rFonts w:eastAsiaTheme="minorHAnsi"/>
        </w:rPr>
        <w:t>gas in 2005?</w:t>
      </w:r>
    </w:p>
    <w:p w:rsidR="00C661F4" w:rsidRDefault="00C661F4" w:rsidP="00C661F4">
      <w:pPr>
        <w:autoSpaceDE w:val="0"/>
        <w:autoSpaceDN w:val="0"/>
        <w:adjustRightInd w:val="0"/>
        <w:ind w:left="720"/>
        <w:rPr>
          <w:rFonts w:eastAsiaTheme="minorHAnsi"/>
          <w:bCs/>
          <w:color w:val="FF0000"/>
        </w:rPr>
      </w:pPr>
      <w:r>
        <w:rPr>
          <w:rFonts w:eastAsiaTheme="minorHAnsi"/>
          <w:bCs/>
        </w:rPr>
        <w:tab/>
      </w:r>
      <w:r w:rsidRPr="004773DC">
        <w:rPr>
          <w:rFonts w:eastAsiaTheme="minorHAnsi"/>
          <w:bCs/>
          <w:color w:val="FF0000"/>
        </w:rPr>
        <w:t>379 ppm = 379/1000000 x 100 = .0379%</w:t>
      </w:r>
    </w:p>
    <w:p w:rsidR="00DF7D32" w:rsidRDefault="00DF7D32" w:rsidP="00DF7D32">
      <w:pPr>
        <w:autoSpaceDE w:val="0"/>
        <w:autoSpaceDN w:val="0"/>
        <w:adjustRightInd w:val="0"/>
        <w:rPr>
          <w:rFonts w:eastAsiaTheme="minorHAnsi"/>
          <w:bCs/>
        </w:rPr>
      </w:pPr>
    </w:p>
    <w:p w:rsidR="00DF7D32" w:rsidRDefault="00DF7D32" w:rsidP="00DF7D32">
      <w:pPr>
        <w:autoSpaceDE w:val="0"/>
        <w:autoSpaceDN w:val="0"/>
        <w:adjustRightInd w:val="0"/>
        <w:rPr>
          <w:rFonts w:eastAsiaTheme="minorHAnsi"/>
          <w:bCs/>
        </w:rPr>
      </w:pPr>
    </w:p>
    <w:p w:rsidR="00DF7D32" w:rsidRDefault="00DF7D32" w:rsidP="00DF7D32">
      <w:pPr>
        <w:autoSpaceDE w:val="0"/>
        <w:autoSpaceDN w:val="0"/>
        <w:adjustRightInd w:val="0"/>
        <w:rPr>
          <w:rFonts w:eastAsiaTheme="minorHAnsi"/>
          <w:bCs/>
        </w:rPr>
      </w:pPr>
    </w:p>
    <w:p w:rsidR="00C661F4" w:rsidRDefault="00C661F4" w:rsidP="00DF7D32">
      <w:pPr>
        <w:autoSpaceDE w:val="0"/>
        <w:autoSpaceDN w:val="0"/>
        <w:adjustRightInd w:val="0"/>
        <w:rPr>
          <w:rFonts w:eastAsiaTheme="minorHAnsi"/>
        </w:rPr>
      </w:pPr>
      <w:r w:rsidRPr="004976BE">
        <w:rPr>
          <w:rFonts w:eastAsiaTheme="minorHAnsi"/>
          <w:bCs/>
        </w:rPr>
        <w:lastRenderedPageBreak/>
        <w:t>3</w:t>
      </w:r>
      <w:r w:rsidR="00F4200B">
        <w:rPr>
          <w:rFonts w:eastAsiaTheme="minorHAnsi"/>
          <w:bCs/>
        </w:rPr>
        <w:t>.</w:t>
      </w:r>
      <w:r w:rsidRPr="004976BE">
        <w:rPr>
          <w:rFonts w:eastAsiaTheme="minorHAnsi"/>
        </w:rPr>
        <w:t xml:space="preserve"> If a concentration of 127 ppm of carbon dioxide in the atmosphere</w:t>
      </w:r>
      <w:r>
        <w:rPr>
          <w:rFonts w:eastAsiaTheme="minorHAnsi"/>
        </w:rPr>
        <w:t xml:space="preserve"> </w:t>
      </w:r>
      <w:r w:rsidRPr="004976BE">
        <w:rPr>
          <w:rFonts w:eastAsiaTheme="minorHAnsi"/>
        </w:rPr>
        <w:t xml:space="preserve">equals a total of </w:t>
      </w:r>
    </w:p>
    <w:p w:rsidR="00C661F4" w:rsidRDefault="00C661F4" w:rsidP="00DF7D32">
      <w:pPr>
        <w:autoSpaceDE w:val="0"/>
        <w:autoSpaceDN w:val="0"/>
        <w:adjustRightInd w:val="0"/>
        <w:ind w:left="720"/>
        <w:rPr>
          <w:rFonts w:eastAsiaTheme="minorHAnsi"/>
        </w:rPr>
      </w:pPr>
      <w:r w:rsidRPr="004976BE">
        <w:rPr>
          <w:rFonts w:eastAsiaTheme="minorHAnsi"/>
        </w:rPr>
        <w:t>1,000 gigatons of carbon dioxide (1,000 billion tons), about what</w:t>
      </w:r>
      <w:r>
        <w:rPr>
          <w:rFonts w:eastAsiaTheme="minorHAnsi"/>
        </w:rPr>
        <w:t xml:space="preserve"> </w:t>
      </w:r>
      <w:r w:rsidRPr="004976BE">
        <w:rPr>
          <w:rFonts w:eastAsiaTheme="minorHAnsi"/>
        </w:rPr>
        <w:t>was the total mass of carbon dioxide gas in 2005?</w:t>
      </w:r>
    </w:p>
    <w:p w:rsidR="00C661F4" w:rsidRDefault="00C661F4" w:rsidP="00C661F4">
      <w:pPr>
        <w:autoSpaceDE w:val="0"/>
        <w:autoSpaceDN w:val="0"/>
        <w:adjustRightInd w:val="0"/>
        <w:ind w:left="720" w:firstLine="720"/>
        <w:rPr>
          <w:rFonts w:eastAsiaTheme="minorHAnsi"/>
          <w:color w:val="FF0000"/>
        </w:rPr>
      </w:pPr>
      <w:r>
        <w:rPr>
          <w:rFonts w:eastAsiaTheme="minorHAnsi"/>
          <w:color w:val="FF0000"/>
        </w:rPr>
        <w:t>379 ppm (1000 gigatons/127ppm) = 2984 gigatons = 2980 gigatons with sig figs.</w:t>
      </w:r>
    </w:p>
    <w:p w:rsidR="00C661F4" w:rsidRPr="004773DC" w:rsidRDefault="00C661F4" w:rsidP="00C661F4">
      <w:pPr>
        <w:autoSpaceDE w:val="0"/>
        <w:autoSpaceDN w:val="0"/>
        <w:adjustRightInd w:val="0"/>
        <w:ind w:left="720" w:firstLine="720"/>
        <w:rPr>
          <w:rFonts w:eastAsiaTheme="minorHAnsi"/>
          <w:color w:val="FF0000"/>
        </w:rPr>
      </w:pPr>
    </w:p>
    <w:p w:rsidR="00C661F4" w:rsidRDefault="00F4200B" w:rsidP="00DF7D32">
      <w:pPr>
        <w:autoSpaceDE w:val="0"/>
        <w:autoSpaceDN w:val="0"/>
        <w:adjustRightInd w:val="0"/>
        <w:rPr>
          <w:rFonts w:eastAsiaTheme="minorHAnsi"/>
        </w:rPr>
      </w:pPr>
      <w:r>
        <w:rPr>
          <w:rFonts w:eastAsiaTheme="minorHAnsi"/>
          <w:bCs/>
        </w:rPr>
        <w:t>4.</w:t>
      </w:r>
      <w:r w:rsidR="00C661F4" w:rsidRPr="004976BE">
        <w:rPr>
          <w:rFonts w:eastAsiaTheme="minorHAnsi"/>
        </w:rPr>
        <w:t xml:space="preserve"> How many additional gigatons of carbon dioxide were added to the</w:t>
      </w:r>
      <w:r w:rsidR="00C661F4">
        <w:rPr>
          <w:rFonts w:eastAsiaTheme="minorHAnsi"/>
        </w:rPr>
        <w:t xml:space="preserve"> </w:t>
      </w:r>
      <w:r w:rsidR="00C661F4" w:rsidRPr="004976BE">
        <w:rPr>
          <w:rFonts w:eastAsiaTheme="minorHAnsi"/>
        </w:rPr>
        <w:t xml:space="preserve">atmosphere </w:t>
      </w:r>
    </w:p>
    <w:p w:rsidR="00C661F4" w:rsidRPr="004976BE" w:rsidRDefault="00C661F4" w:rsidP="00DF7D32">
      <w:pPr>
        <w:autoSpaceDE w:val="0"/>
        <w:autoSpaceDN w:val="0"/>
        <w:adjustRightInd w:val="0"/>
        <w:ind w:firstLine="720"/>
        <w:rPr>
          <w:rFonts w:eastAsiaTheme="minorHAnsi"/>
        </w:rPr>
      </w:pPr>
      <w:r w:rsidRPr="004976BE">
        <w:rPr>
          <w:rFonts w:eastAsiaTheme="minorHAnsi"/>
        </w:rPr>
        <w:t>between 1958 and 2005?</w:t>
      </w:r>
    </w:p>
    <w:p w:rsidR="00C661F4" w:rsidRDefault="00C661F4" w:rsidP="00C661F4">
      <w:pPr>
        <w:autoSpaceDE w:val="0"/>
        <w:autoSpaceDN w:val="0"/>
        <w:adjustRightInd w:val="0"/>
        <w:ind w:left="1440"/>
        <w:rPr>
          <w:rFonts w:eastAsiaTheme="minorHAnsi"/>
          <w:bCs/>
          <w:color w:val="FF0000"/>
        </w:rPr>
      </w:pPr>
      <w:r w:rsidRPr="004773DC">
        <w:rPr>
          <w:rFonts w:eastAsiaTheme="minorHAnsi"/>
          <w:bCs/>
          <w:color w:val="FF0000"/>
        </w:rPr>
        <w:t>In 1958 there were 315ppm, so in 2005 it had gained 64ppm. So, 64 ppm (1000 gigatons/127 ppm) = 500 gigatons</w:t>
      </w:r>
    </w:p>
    <w:p w:rsidR="00C661F4" w:rsidRPr="004773DC" w:rsidRDefault="00C661F4" w:rsidP="00C661F4">
      <w:pPr>
        <w:autoSpaceDE w:val="0"/>
        <w:autoSpaceDN w:val="0"/>
        <w:adjustRightInd w:val="0"/>
        <w:ind w:firstLine="720"/>
        <w:rPr>
          <w:rFonts w:eastAsiaTheme="minorHAnsi"/>
          <w:bCs/>
          <w:color w:val="FF0000"/>
        </w:rPr>
      </w:pPr>
    </w:p>
    <w:p w:rsidR="00C661F4" w:rsidRDefault="00F4200B" w:rsidP="00DF7D32">
      <w:pPr>
        <w:autoSpaceDE w:val="0"/>
        <w:autoSpaceDN w:val="0"/>
        <w:adjustRightInd w:val="0"/>
        <w:rPr>
          <w:rFonts w:eastAsiaTheme="minorHAnsi"/>
        </w:rPr>
      </w:pPr>
      <w:r>
        <w:rPr>
          <w:rFonts w:eastAsiaTheme="minorHAnsi"/>
          <w:bCs/>
        </w:rPr>
        <w:t>5.</w:t>
      </w:r>
      <w:r w:rsidR="00C661F4" w:rsidRPr="004976BE">
        <w:rPr>
          <w:rFonts w:eastAsiaTheme="minorHAnsi"/>
        </w:rPr>
        <w:t xml:space="preserve"> What was the average rate of increase of carbon dioxide gas in</w:t>
      </w:r>
      <w:r w:rsidR="00C661F4">
        <w:rPr>
          <w:rFonts w:eastAsiaTheme="minorHAnsi"/>
        </w:rPr>
        <w:t xml:space="preserve"> </w:t>
      </w:r>
      <w:r w:rsidR="00C661F4" w:rsidRPr="004976BE">
        <w:rPr>
          <w:rFonts w:eastAsiaTheme="minorHAnsi"/>
        </w:rPr>
        <w:t xml:space="preserve">gigatons per year </w:t>
      </w:r>
    </w:p>
    <w:p w:rsidR="00C661F4" w:rsidRPr="004976BE" w:rsidRDefault="00C661F4" w:rsidP="00DF7D32">
      <w:pPr>
        <w:autoSpaceDE w:val="0"/>
        <w:autoSpaceDN w:val="0"/>
        <w:adjustRightInd w:val="0"/>
        <w:ind w:firstLine="720"/>
        <w:rPr>
          <w:rFonts w:eastAsiaTheme="minorHAnsi"/>
        </w:rPr>
      </w:pPr>
      <w:r w:rsidRPr="004976BE">
        <w:rPr>
          <w:rFonts w:eastAsiaTheme="minorHAnsi"/>
        </w:rPr>
        <w:t>between 1958 and 2005?</w:t>
      </w:r>
    </w:p>
    <w:p w:rsidR="00C661F4" w:rsidRDefault="00C661F4" w:rsidP="00C661F4">
      <w:pPr>
        <w:autoSpaceDE w:val="0"/>
        <w:autoSpaceDN w:val="0"/>
        <w:adjustRightInd w:val="0"/>
        <w:ind w:firstLine="720"/>
        <w:rPr>
          <w:rFonts w:eastAsiaTheme="minorHAnsi"/>
          <w:bCs/>
          <w:color w:val="FF0000"/>
        </w:rPr>
      </w:pPr>
      <w:r>
        <w:rPr>
          <w:rFonts w:eastAsiaTheme="minorHAnsi"/>
          <w:bCs/>
        </w:rPr>
        <w:tab/>
      </w:r>
      <w:r w:rsidRPr="003E39EE">
        <w:rPr>
          <w:rFonts w:eastAsiaTheme="minorHAnsi"/>
          <w:bCs/>
          <w:color w:val="FF0000"/>
        </w:rPr>
        <w:t>500 gi</w:t>
      </w:r>
      <w:r>
        <w:rPr>
          <w:rFonts w:eastAsiaTheme="minorHAnsi"/>
          <w:bCs/>
          <w:color w:val="FF0000"/>
        </w:rPr>
        <w:t xml:space="preserve">gatons/47 years = 11 gigatons/year </w:t>
      </w:r>
    </w:p>
    <w:p w:rsidR="00C661F4" w:rsidRPr="00CD5BC2" w:rsidRDefault="00C661F4" w:rsidP="00C661F4">
      <w:pPr>
        <w:autoSpaceDE w:val="0"/>
        <w:autoSpaceDN w:val="0"/>
        <w:adjustRightInd w:val="0"/>
        <w:ind w:firstLine="720"/>
        <w:rPr>
          <w:rFonts w:eastAsiaTheme="minorHAnsi"/>
          <w:bCs/>
          <w:color w:val="FF0000"/>
        </w:rPr>
      </w:pPr>
    </w:p>
    <w:p w:rsidR="00C661F4" w:rsidRDefault="00F4200B" w:rsidP="00DF7D32">
      <w:pPr>
        <w:autoSpaceDE w:val="0"/>
        <w:autoSpaceDN w:val="0"/>
        <w:adjustRightInd w:val="0"/>
        <w:rPr>
          <w:rFonts w:eastAsiaTheme="minorHAnsi"/>
        </w:rPr>
      </w:pPr>
      <w:r>
        <w:rPr>
          <w:rFonts w:eastAsiaTheme="minorHAnsi"/>
          <w:bCs/>
        </w:rPr>
        <w:t>6.</w:t>
      </w:r>
      <w:r w:rsidR="00C661F4" w:rsidRPr="004976BE">
        <w:rPr>
          <w:rFonts w:eastAsiaTheme="minorHAnsi"/>
        </w:rPr>
        <w:t xml:space="preserve"> The seasonal change in carbon dioxide is shown by the 'wavy' shape of the line. What </w:t>
      </w:r>
    </w:p>
    <w:p w:rsidR="00C661F4" w:rsidRDefault="00C661F4" w:rsidP="00DF7D32">
      <w:pPr>
        <w:autoSpaceDE w:val="0"/>
        <w:autoSpaceDN w:val="0"/>
        <w:adjustRightInd w:val="0"/>
        <w:ind w:left="720"/>
        <w:rPr>
          <w:rFonts w:eastAsiaTheme="minorHAnsi"/>
        </w:rPr>
      </w:pPr>
      <w:r w:rsidRPr="004976BE">
        <w:rPr>
          <w:rFonts w:eastAsiaTheme="minorHAnsi"/>
        </w:rPr>
        <w:t>is the width of this wave (range from maximum to minimum) in ppm,</w:t>
      </w:r>
      <w:r>
        <w:rPr>
          <w:rFonts w:eastAsiaTheme="minorHAnsi"/>
        </w:rPr>
        <w:t xml:space="preserve"> </w:t>
      </w:r>
      <w:r w:rsidRPr="004976BE">
        <w:rPr>
          <w:rFonts w:eastAsiaTheme="minorHAnsi"/>
        </w:rPr>
        <w:t>and about how many gigatons does this natural change correspond to?</w:t>
      </w:r>
    </w:p>
    <w:p w:rsidR="00C661F4" w:rsidRPr="003E39EE" w:rsidRDefault="00C661F4" w:rsidP="00C661F4">
      <w:pPr>
        <w:autoSpaceDE w:val="0"/>
        <w:autoSpaceDN w:val="0"/>
        <w:adjustRightInd w:val="0"/>
        <w:ind w:left="1440"/>
        <w:rPr>
          <w:rFonts w:eastAsiaTheme="minorHAnsi"/>
          <w:color w:val="FF0000"/>
        </w:rPr>
      </w:pPr>
      <w:r w:rsidRPr="003E39EE">
        <w:rPr>
          <w:rFonts w:eastAsiaTheme="minorHAnsi"/>
          <w:color w:val="FF0000"/>
        </w:rPr>
        <w:t>Answer: Using a metric ruler and estimating the peak to peak variation of the amplitude, students should</w:t>
      </w:r>
      <w:r>
        <w:rPr>
          <w:rFonts w:eastAsiaTheme="minorHAnsi"/>
          <w:color w:val="FF0000"/>
        </w:rPr>
        <w:t xml:space="preserve"> </w:t>
      </w:r>
      <w:r w:rsidRPr="003E39EE">
        <w:rPr>
          <w:rFonts w:eastAsiaTheme="minorHAnsi"/>
          <w:color w:val="FF0000"/>
        </w:rPr>
        <w:t>get about 5 ppm as the range. This equals (5 ppm/127 ppm) x 1,000 gigatons = 39 gigatons.</w:t>
      </w:r>
    </w:p>
    <w:p w:rsidR="00C661F4" w:rsidRPr="00D92DD0" w:rsidRDefault="00C661F4" w:rsidP="00C661F4">
      <w:pPr>
        <w:autoSpaceDE w:val="0"/>
        <w:autoSpaceDN w:val="0"/>
        <w:adjustRightInd w:val="0"/>
        <w:rPr>
          <w:rFonts w:eastAsiaTheme="minorHAnsi"/>
        </w:rPr>
      </w:pPr>
    </w:p>
    <w:p w:rsidR="00C661F4" w:rsidRPr="00D92DD0" w:rsidRDefault="00C661F4" w:rsidP="00C661F4">
      <w:pPr>
        <w:autoSpaceDE w:val="0"/>
        <w:autoSpaceDN w:val="0"/>
        <w:adjustRightInd w:val="0"/>
        <w:rPr>
          <w:rFonts w:eastAsiaTheme="minorHAnsi"/>
          <w:b/>
        </w:rPr>
      </w:pPr>
    </w:p>
    <w:p w:rsidR="00C661F4" w:rsidRDefault="00C661F4" w:rsidP="00C661F4">
      <w:pPr>
        <w:autoSpaceDE w:val="0"/>
        <w:autoSpaceDN w:val="0"/>
        <w:adjustRightInd w:val="0"/>
        <w:rPr>
          <w:rFonts w:ascii="Arial" w:eastAsiaTheme="minorHAnsi" w:hAnsi="Arial" w:cs="Arial"/>
          <w:sz w:val="28"/>
          <w:szCs w:val="28"/>
        </w:rPr>
      </w:pPr>
      <w:r w:rsidRPr="00247507">
        <w:rPr>
          <w:rFonts w:ascii="Arial" w:eastAsiaTheme="minorHAnsi" w:hAnsi="Arial" w:cs="Arial"/>
          <w:b/>
          <w:sz w:val="28"/>
          <w:szCs w:val="28"/>
        </w:rPr>
        <w:t>PROCEDURE</w:t>
      </w:r>
    </w:p>
    <w:p w:rsidR="00C661F4" w:rsidRDefault="00C661F4" w:rsidP="00F4200B">
      <w:pPr>
        <w:pStyle w:val="ListParagraph"/>
        <w:numPr>
          <w:ilvl w:val="0"/>
          <w:numId w:val="23"/>
        </w:numPr>
        <w:autoSpaceDE w:val="0"/>
        <w:autoSpaceDN w:val="0"/>
        <w:adjustRightInd w:val="0"/>
        <w:ind w:left="360"/>
        <w:rPr>
          <w:rFonts w:eastAsiaTheme="minorHAnsi"/>
        </w:rPr>
      </w:pPr>
      <w:r>
        <w:rPr>
          <w:rFonts w:eastAsiaTheme="minorHAnsi"/>
        </w:rPr>
        <w:t>Select a reasonable interval of time for data point selec</w:t>
      </w:r>
      <w:r w:rsidR="00DF7D32">
        <w:rPr>
          <w:rFonts w:eastAsiaTheme="minorHAnsi"/>
        </w:rPr>
        <w:t>tion for the last 420,000 years and record it below.</w:t>
      </w:r>
    </w:p>
    <w:p w:rsidR="00C661F4" w:rsidRDefault="00C661F4" w:rsidP="00F4200B">
      <w:pPr>
        <w:pStyle w:val="ListParagraph"/>
        <w:autoSpaceDE w:val="0"/>
        <w:autoSpaceDN w:val="0"/>
        <w:adjustRightInd w:val="0"/>
        <w:ind w:left="360" w:firstLine="720"/>
        <w:rPr>
          <w:rFonts w:eastAsiaTheme="minorHAnsi"/>
        </w:rPr>
      </w:pPr>
      <w:r>
        <w:rPr>
          <w:rFonts w:eastAsiaTheme="minorHAnsi"/>
          <w:color w:val="FF0000"/>
        </w:rPr>
        <w:t>Every 10,000 years.</w:t>
      </w:r>
    </w:p>
    <w:p w:rsidR="00C661F4" w:rsidRDefault="00C661F4" w:rsidP="00F4200B">
      <w:pPr>
        <w:pStyle w:val="ListParagraph"/>
        <w:autoSpaceDE w:val="0"/>
        <w:autoSpaceDN w:val="0"/>
        <w:adjustRightInd w:val="0"/>
        <w:ind w:left="360"/>
        <w:rPr>
          <w:rFonts w:eastAsiaTheme="minorHAnsi"/>
        </w:rPr>
      </w:pPr>
    </w:p>
    <w:p w:rsidR="00C661F4" w:rsidRDefault="00C661F4" w:rsidP="00F4200B">
      <w:pPr>
        <w:pStyle w:val="ListParagraph"/>
        <w:numPr>
          <w:ilvl w:val="0"/>
          <w:numId w:val="23"/>
        </w:numPr>
        <w:autoSpaceDE w:val="0"/>
        <w:autoSpaceDN w:val="0"/>
        <w:adjustRightInd w:val="0"/>
        <w:ind w:left="360"/>
        <w:rPr>
          <w:rFonts w:eastAsiaTheme="minorHAnsi"/>
        </w:rPr>
      </w:pPr>
      <w:r>
        <w:rPr>
          <w:rFonts w:eastAsiaTheme="minorHAnsi"/>
        </w:rPr>
        <w:t>Go to the following website and enter the years and the CO</w:t>
      </w:r>
      <w:r>
        <w:rPr>
          <w:rFonts w:eastAsiaTheme="minorHAnsi"/>
          <w:vertAlign w:val="subscript"/>
        </w:rPr>
        <w:t xml:space="preserve">2 </w:t>
      </w:r>
      <w:r>
        <w:rPr>
          <w:rFonts w:eastAsiaTheme="minorHAnsi"/>
        </w:rPr>
        <w:t>concentrations in a spreadsheet:</w:t>
      </w:r>
    </w:p>
    <w:p w:rsidR="00C661F4" w:rsidRDefault="00AC01A5" w:rsidP="00F4200B">
      <w:pPr>
        <w:pStyle w:val="ListParagraph"/>
        <w:autoSpaceDE w:val="0"/>
        <w:autoSpaceDN w:val="0"/>
        <w:adjustRightInd w:val="0"/>
        <w:ind w:left="360"/>
        <w:rPr>
          <w:rFonts w:eastAsiaTheme="minorHAnsi"/>
        </w:rPr>
      </w:pPr>
      <w:hyperlink r:id="rId19" w:history="1">
        <w:r w:rsidR="00C661F4">
          <w:rPr>
            <w:rStyle w:val="Hyperlink"/>
          </w:rPr>
          <w:t>http://cdiac.esd.ornl.gov/ftp/trends/co2/vostok.icecore.co2</w:t>
        </w:r>
      </w:hyperlink>
    </w:p>
    <w:p w:rsidR="00DF7D32" w:rsidRDefault="00DF7D32" w:rsidP="00F4200B">
      <w:pPr>
        <w:pStyle w:val="ListParagraph"/>
        <w:autoSpaceDE w:val="0"/>
        <w:autoSpaceDN w:val="0"/>
        <w:adjustRightInd w:val="0"/>
        <w:ind w:left="360"/>
        <w:rPr>
          <w:rFonts w:eastAsiaTheme="minorHAnsi"/>
        </w:rPr>
      </w:pPr>
    </w:p>
    <w:p w:rsidR="00C661F4" w:rsidRDefault="00C661F4" w:rsidP="00F4200B">
      <w:pPr>
        <w:pStyle w:val="ListParagraph"/>
        <w:numPr>
          <w:ilvl w:val="0"/>
          <w:numId w:val="23"/>
        </w:numPr>
        <w:autoSpaceDE w:val="0"/>
        <w:autoSpaceDN w:val="0"/>
        <w:adjustRightInd w:val="0"/>
        <w:ind w:left="360"/>
        <w:rPr>
          <w:rFonts w:eastAsiaTheme="minorHAnsi"/>
        </w:rPr>
      </w:pPr>
      <w:r>
        <w:rPr>
          <w:rFonts w:eastAsiaTheme="minorHAnsi"/>
        </w:rPr>
        <w:t>Go to the following website and enter the years and temperatures in a spreadsheet:</w:t>
      </w:r>
    </w:p>
    <w:p w:rsidR="00C661F4" w:rsidRDefault="00AC01A5" w:rsidP="00F4200B">
      <w:pPr>
        <w:autoSpaceDE w:val="0"/>
        <w:autoSpaceDN w:val="0"/>
        <w:adjustRightInd w:val="0"/>
        <w:ind w:left="360"/>
      </w:pPr>
      <w:hyperlink r:id="rId20" w:history="1">
        <w:r w:rsidR="00C661F4">
          <w:rPr>
            <w:rStyle w:val="Hyperlink"/>
          </w:rPr>
          <w:t>http://cdiac.esd.ornl.gov/ftp/trends/temp/vostok/vostok.1999.temp.dat</w:t>
        </w:r>
      </w:hyperlink>
    </w:p>
    <w:p w:rsidR="00C661F4" w:rsidRDefault="00C661F4" w:rsidP="00F4200B">
      <w:pPr>
        <w:autoSpaceDE w:val="0"/>
        <w:autoSpaceDN w:val="0"/>
        <w:adjustRightInd w:val="0"/>
        <w:ind w:left="360"/>
      </w:pPr>
      <w:r>
        <w:tab/>
        <w:t>The age of the core samples is in column 2 and the temperature is in column 4.</w:t>
      </w:r>
    </w:p>
    <w:p w:rsidR="00DF7D32" w:rsidRDefault="00DF7D32" w:rsidP="00F4200B">
      <w:pPr>
        <w:autoSpaceDE w:val="0"/>
        <w:autoSpaceDN w:val="0"/>
        <w:adjustRightInd w:val="0"/>
        <w:ind w:left="360"/>
      </w:pPr>
    </w:p>
    <w:p w:rsidR="00C661F4" w:rsidRDefault="00C661F4" w:rsidP="00F4200B">
      <w:pPr>
        <w:pStyle w:val="ListParagraph"/>
        <w:numPr>
          <w:ilvl w:val="0"/>
          <w:numId w:val="23"/>
        </w:numPr>
        <w:autoSpaceDE w:val="0"/>
        <w:autoSpaceDN w:val="0"/>
        <w:adjustRightInd w:val="0"/>
        <w:ind w:left="360"/>
        <w:rPr>
          <w:rFonts w:eastAsiaTheme="minorHAnsi"/>
        </w:rPr>
      </w:pPr>
      <w:r>
        <w:rPr>
          <w:rFonts w:eastAsiaTheme="minorHAnsi"/>
        </w:rPr>
        <w:t>From the spreadsheets, make two graphs. On the first graph, plot before present time on the x-axis and CO</w:t>
      </w:r>
      <w:r>
        <w:rPr>
          <w:rFonts w:eastAsiaTheme="minorHAnsi"/>
          <w:vertAlign w:val="subscript"/>
        </w:rPr>
        <w:t xml:space="preserve">2 </w:t>
      </w:r>
      <w:r>
        <w:rPr>
          <w:rFonts w:eastAsiaTheme="minorHAnsi"/>
        </w:rPr>
        <w:t xml:space="preserve">concentration on the y-axis. On the second graph plot before present time on the x-axis and temperature variation on the y-axis. Print </w:t>
      </w:r>
      <w:r w:rsidR="00F4200B">
        <w:rPr>
          <w:rFonts w:eastAsiaTheme="minorHAnsi"/>
        </w:rPr>
        <w:t xml:space="preserve">or sketch a </w:t>
      </w:r>
      <w:r>
        <w:rPr>
          <w:rFonts w:eastAsiaTheme="minorHAnsi"/>
        </w:rPr>
        <w:t>copy of each graph.</w:t>
      </w:r>
    </w:p>
    <w:p w:rsidR="00C661F4" w:rsidRDefault="00C661F4" w:rsidP="00F4200B">
      <w:pPr>
        <w:pStyle w:val="ListParagraph"/>
        <w:autoSpaceDE w:val="0"/>
        <w:autoSpaceDN w:val="0"/>
        <w:adjustRightInd w:val="0"/>
        <w:ind w:left="360"/>
        <w:rPr>
          <w:rFonts w:eastAsiaTheme="minorHAnsi"/>
        </w:rPr>
      </w:pPr>
      <w:r>
        <w:rPr>
          <w:noProof/>
        </w:rPr>
        <w:lastRenderedPageBreak/>
        <w:drawing>
          <wp:inline distT="0" distB="0" distL="0" distR="0" wp14:anchorId="3863C9BF" wp14:editId="673F6E30">
            <wp:extent cx="2896434" cy="2173458"/>
            <wp:effectExtent l="0" t="0" r="0" b="0"/>
            <wp:docPr id="7" name="Picture 7" descr="http://cdiac.esd.ornl.gov/trends/co2/graphics/vostok.c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iac.esd.ornl.gov/trends/co2/graphics/vostok.co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6434" cy="2173458"/>
                    </a:xfrm>
                    <a:prstGeom prst="rect">
                      <a:avLst/>
                    </a:prstGeom>
                    <a:noFill/>
                    <a:ln>
                      <a:noFill/>
                    </a:ln>
                  </pic:spPr>
                </pic:pic>
              </a:graphicData>
            </a:graphic>
          </wp:inline>
        </w:drawing>
      </w:r>
      <w:r>
        <w:rPr>
          <w:noProof/>
        </w:rPr>
        <w:drawing>
          <wp:inline distT="0" distB="0" distL="0" distR="0" wp14:anchorId="0773246C" wp14:editId="6748F5CF">
            <wp:extent cx="2546252" cy="2120734"/>
            <wp:effectExtent l="0" t="0" r="0" b="0"/>
            <wp:docPr id="6" name="Picture 6" descr="http://cdiac.esd.ornl.gov/trends/temp/vostok/graphics/tempplo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iac.esd.ornl.gov/trends/temp/vostok/graphics/tempplot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252" cy="2120734"/>
                    </a:xfrm>
                    <a:prstGeom prst="rect">
                      <a:avLst/>
                    </a:prstGeom>
                    <a:noFill/>
                    <a:ln>
                      <a:noFill/>
                    </a:ln>
                  </pic:spPr>
                </pic:pic>
              </a:graphicData>
            </a:graphic>
          </wp:inline>
        </w:drawing>
      </w:r>
    </w:p>
    <w:p w:rsidR="00C661F4" w:rsidRDefault="00C661F4" w:rsidP="00F4200B">
      <w:pPr>
        <w:pStyle w:val="ListParagraph"/>
        <w:autoSpaceDE w:val="0"/>
        <w:autoSpaceDN w:val="0"/>
        <w:adjustRightInd w:val="0"/>
        <w:ind w:left="360"/>
        <w:rPr>
          <w:rFonts w:eastAsiaTheme="minorHAnsi"/>
        </w:rPr>
      </w:pPr>
    </w:p>
    <w:p w:rsidR="00C661F4" w:rsidRDefault="00DF7D32" w:rsidP="00F4200B">
      <w:pPr>
        <w:pStyle w:val="ListParagraph"/>
        <w:numPr>
          <w:ilvl w:val="0"/>
          <w:numId w:val="23"/>
        </w:numPr>
        <w:autoSpaceDE w:val="0"/>
        <w:autoSpaceDN w:val="0"/>
        <w:adjustRightInd w:val="0"/>
        <w:ind w:left="360"/>
        <w:rPr>
          <w:rFonts w:eastAsiaTheme="minorHAnsi"/>
        </w:rPr>
      </w:pPr>
      <w:r>
        <w:rPr>
          <w:rFonts w:eastAsiaTheme="minorHAnsi"/>
        </w:rPr>
        <w:t xml:space="preserve">Analyze your data and </w:t>
      </w:r>
      <w:r w:rsidR="00C661F4">
        <w:rPr>
          <w:rFonts w:eastAsiaTheme="minorHAnsi"/>
        </w:rPr>
        <w:t>graphs.</w:t>
      </w:r>
    </w:p>
    <w:p w:rsidR="00DF7D32" w:rsidRPr="00DF7D32" w:rsidRDefault="00C661F4" w:rsidP="00F4200B">
      <w:pPr>
        <w:pStyle w:val="ListParagraph"/>
        <w:numPr>
          <w:ilvl w:val="1"/>
          <w:numId w:val="23"/>
        </w:numPr>
        <w:autoSpaceDE w:val="0"/>
        <w:autoSpaceDN w:val="0"/>
        <w:adjustRightInd w:val="0"/>
        <w:ind w:left="630"/>
        <w:rPr>
          <w:rFonts w:eastAsiaTheme="minorHAnsi"/>
        </w:rPr>
      </w:pPr>
      <w:r>
        <w:rPr>
          <w:rFonts w:eastAsiaTheme="minorHAnsi"/>
        </w:rPr>
        <w:t>Describe how carbon dioxide concentrations and temperatures vary over time.</w:t>
      </w:r>
      <w:r>
        <w:rPr>
          <w:rFonts w:eastAsiaTheme="minorHAnsi"/>
          <w:color w:val="FF0000"/>
        </w:rPr>
        <w:t xml:space="preserve"> </w:t>
      </w:r>
    </w:p>
    <w:p w:rsidR="00DF7D32" w:rsidRDefault="00DF7D32" w:rsidP="00F4200B">
      <w:pPr>
        <w:pStyle w:val="ListParagraph"/>
        <w:autoSpaceDE w:val="0"/>
        <w:autoSpaceDN w:val="0"/>
        <w:adjustRightInd w:val="0"/>
        <w:ind w:left="630"/>
        <w:rPr>
          <w:rFonts w:eastAsiaTheme="minorHAnsi"/>
          <w:color w:val="FF0000"/>
        </w:rPr>
      </w:pPr>
    </w:p>
    <w:p w:rsidR="00C661F4" w:rsidRPr="00DF7D32" w:rsidRDefault="00C661F4" w:rsidP="00F4200B">
      <w:pPr>
        <w:pStyle w:val="ListParagraph"/>
        <w:autoSpaceDE w:val="0"/>
        <w:autoSpaceDN w:val="0"/>
        <w:adjustRightInd w:val="0"/>
        <w:ind w:left="630"/>
        <w:rPr>
          <w:rFonts w:eastAsiaTheme="minorHAnsi"/>
        </w:rPr>
      </w:pPr>
      <w:r>
        <w:rPr>
          <w:rFonts w:eastAsiaTheme="minorHAnsi"/>
          <w:color w:val="FF0000"/>
        </w:rPr>
        <w:t>CO</w:t>
      </w:r>
      <w:r>
        <w:rPr>
          <w:rFonts w:eastAsiaTheme="minorHAnsi"/>
          <w:color w:val="FF0000"/>
          <w:vertAlign w:val="subscript"/>
        </w:rPr>
        <w:t xml:space="preserve">2 </w:t>
      </w:r>
      <w:r>
        <w:rPr>
          <w:rFonts w:eastAsiaTheme="minorHAnsi"/>
          <w:color w:val="FF0000"/>
        </w:rPr>
        <w:t>and temperature both vary in a somewhat cyclic manner through time. The peak CO</w:t>
      </w:r>
      <w:r>
        <w:rPr>
          <w:rFonts w:eastAsiaTheme="minorHAnsi"/>
          <w:color w:val="FF0000"/>
          <w:vertAlign w:val="subscript"/>
        </w:rPr>
        <w:t>2</w:t>
      </w:r>
      <w:r>
        <w:rPr>
          <w:rFonts w:eastAsiaTheme="minorHAnsi"/>
          <w:color w:val="FF0000"/>
        </w:rPr>
        <w:t xml:space="preserve"> value has never exceeded approx. 300 ppm and the temperature has never exceeded a +3.2°C change. </w:t>
      </w:r>
    </w:p>
    <w:p w:rsidR="00DF7D32" w:rsidRDefault="00DF7D32" w:rsidP="00F4200B">
      <w:pPr>
        <w:autoSpaceDE w:val="0"/>
        <w:autoSpaceDN w:val="0"/>
        <w:adjustRightInd w:val="0"/>
        <w:ind w:left="630"/>
        <w:rPr>
          <w:rFonts w:eastAsiaTheme="minorHAnsi"/>
        </w:rPr>
      </w:pPr>
    </w:p>
    <w:p w:rsidR="00DF7D32" w:rsidRDefault="00DF7D32" w:rsidP="00F4200B">
      <w:pPr>
        <w:autoSpaceDE w:val="0"/>
        <w:autoSpaceDN w:val="0"/>
        <w:adjustRightInd w:val="0"/>
        <w:ind w:left="630"/>
        <w:rPr>
          <w:rFonts w:eastAsiaTheme="minorHAnsi"/>
        </w:rPr>
      </w:pPr>
    </w:p>
    <w:p w:rsidR="00DF7D32" w:rsidRPr="00DF7D32" w:rsidRDefault="00DF7D32" w:rsidP="00F4200B">
      <w:pPr>
        <w:autoSpaceDE w:val="0"/>
        <w:autoSpaceDN w:val="0"/>
        <w:adjustRightInd w:val="0"/>
        <w:ind w:left="630"/>
        <w:rPr>
          <w:rFonts w:eastAsiaTheme="minorHAnsi"/>
        </w:rPr>
      </w:pPr>
    </w:p>
    <w:p w:rsidR="00DF7D32" w:rsidRPr="00DF7D32" w:rsidRDefault="00C661F4" w:rsidP="00F4200B">
      <w:pPr>
        <w:pStyle w:val="ListParagraph"/>
        <w:numPr>
          <w:ilvl w:val="1"/>
          <w:numId w:val="23"/>
        </w:numPr>
        <w:autoSpaceDE w:val="0"/>
        <w:autoSpaceDN w:val="0"/>
        <w:adjustRightInd w:val="0"/>
        <w:ind w:left="630"/>
        <w:rPr>
          <w:rFonts w:eastAsiaTheme="minorHAnsi"/>
          <w:color w:val="FF0000"/>
        </w:rPr>
      </w:pPr>
      <w:r w:rsidRPr="008E1100">
        <w:rPr>
          <w:rFonts w:eastAsiaTheme="minorHAnsi"/>
        </w:rPr>
        <w:t xml:space="preserve">How do the changes </w:t>
      </w:r>
      <w:r>
        <w:rPr>
          <w:rFonts w:eastAsiaTheme="minorHAnsi"/>
        </w:rPr>
        <w:t>on each graph compare to one another? Is there evidence of a cause-and-effect relationship between CO</w:t>
      </w:r>
      <w:r>
        <w:rPr>
          <w:rFonts w:eastAsiaTheme="minorHAnsi"/>
          <w:vertAlign w:val="subscript"/>
        </w:rPr>
        <w:t xml:space="preserve">2 </w:t>
      </w:r>
      <w:r>
        <w:rPr>
          <w:rFonts w:eastAsiaTheme="minorHAnsi"/>
        </w:rPr>
        <w:t xml:space="preserve">and temperature? Explain. </w:t>
      </w:r>
    </w:p>
    <w:p w:rsidR="00DF7D32" w:rsidRDefault="00DF7D32" w:rsidP="00F4200B">
      <w:pPr>
        <w:pStyle w:val="ListParagraph"/>
        <w:autoSpaceDE w:val="0"/>
        <w:autoSpaceDN w:val="0"/>
        <w:adjustRightInd w:val="0"/>
        <w:ind w:left="630"/>
        <w:rPr>
          <w:rFonts w:eastAsiaTheme="minorHAnsi"/>
          <w:color w:val="FF0000"/>
        </w:rPr>
      </w:pPr>
    </w:p>
    <w:p w:rsidR="00DF7D32" w:rsidRDefault="00C661F4" w:rsidP="00F4200B">
      <w:pPr>
        <w:pStyle w:val="ListParagraph"/>
        <w:autoSpaceDE w:val="0"/>
        <w:autoSpaceDN w:val="0"/>
        <w:adjustRightInd w:val="0"/>
        <w:ind w:left="630"/>
        <w:rPr>
          <w:rFonts w:eastAsiaTheme="minorHAnsi"/>
          <w:color w:val="FF0000"/>
        </w:rPr>
      </w:pPr>
      <w:r w:rsidRPr="00D807CF">
        <w:rPr>
          <w:rFonts w:eastAsiaTheme="minorHAnsi"/>
          <w:color w:val="FF0000"/>
        </w:rPr>
        <w:t>As CO</w:t>
      </w:r>
      <w:r w:rsidRPr="00D807CF">
        <w:rPr>
          <w:rFonts w:eastAsiaTheme="minorHAnsi"/>
          <w:color w:val="FF0000"/>
          <w:vertAlign w:val="subscript"/>
        </w:rPr>
        <w:t xml:space="preserve">2 </w:t>
      </w:r>
      <w:r w:rsidRPr="00D807CF">
        <w:rPr>
          <w:rFonts w:eastAsiaTheme="minorHAnsi"/>
          <w:color w:val="FF0000"/>
        </w:rPr>
        <w:t xml:space="preserve">increases </w:t>
      </w:r>
      <w:r>
        <w:rPr>
          <w:rFonts w:eastAsiaTheme="minorHAnsi"/>
          <w:color w:val="FF0000"/>
        </w:rPr>
        <w:t xml:space="preserve">there is </w:t>
      </w:r>
      <w:r w:rsidRPr="00D807CF">
        <w:rPr>
          <w:rFonts w:eastAsiaTheme="minorHAnsi"/>
          <w:color w:val="FF0000"/>
        </w:rPr>
        <w:t>a corresponding temperature increase, and as CO</w:t>
      </w:r>
      <w:r w:rsidRPr="00D807CF">
        <w:rPr>
          <w:rFonts w:eastAsiaTheme="minorHAnsi"/>
          <w:color w:val="FF0000"/>
          <w:vertAlign w:val="subscript"/>
        </w:rPr>
        <w:t>2</w:t>
      </w:r>
      <w:r w:rsidRPr="00D807CF">
        <w:rPr>
          <w:rFonts w:eastAsiaTheme="minorHAnsi"/>
          <w:color w:val="FF0000"/>
        </w:rPr>
        <w:t xml:space="preserve"> decreases the temperature decreases. Furthermore, the greater the </w:t>
      </w:r>
    </w:p>
    <w:p w:rsidR="00C661F4" w:rsidRDefault="00C661F4" w:rsidP="00F4200B">
      <w:pPr>
        <w:pStyle w:val="ListParagraph"/>
        <w:autoSpaceDE w:val="0"/>
        <w:autoSpaceDN w:val="0"/>
        <w:adjustRightInd w:val="0"/>
        <w:ind w:left="630"/>
        <w:rPr>
          <w:rFonts w:eastAsiaTheme="minorHAnsi"/>
          <w:color w:val="FF0000"/>
        </w:rPr>
      </w:pPr>
      <w:r w:rsidRPr="00D807CF">
        <w:rPr>
          <w:rFonts w:eastAsiaTheme="minorHAnsi"/>
          <w:color w:val="FF0000"/>
        </w:rPr>
        <w:t>CO</w:t>
      </w:r>
      <w:r w:rsidRPr="00D807CF">
        <w:rPr>
          <w:rFonts w:eastAsiaTheme="minorHAnsi"/>
          <w:color w:val="FF0000"/>
          <w:vertAlign w:val="subscript"/>
        </w:rPr>
        <w:t xml:space="preserve">2 </w:t>
      </w:r>
      <w:r w:rsidRPr="00D807CF">
        <w:rPr>
          <w:rFonts w:eastAsiaTheme="minorHAnsi"/>
          <w:color w:val="FF0000"/>
        </w:rPr>
        <w:t>increase/decrease the more the temperature change.</w:t>
      </w:r>
    </w:p>
    <w:p w:rsidR="00DF7D32" w:rsidRDefault="00DF7D32" w:rsidP="00F4200B">
      <w:pPr>
        <w:pStyle w:val="ListParagraph"/>
        <w:autoSpaceDE w:val="0"/>
        <w:autoSpaceDN w:val="0"/>
        <w:adjustRightInd w:val="0"/>
        <w:ind w:left="630"/>
        <w:rPr>
          <w:rFonts w:eastAsiaTheme="minorHAnsi"/>
          <w:color w:val="FF0000"/>
        </w:rPr>
      </w:pPr>
    </w:p>
    <w:p w:rsidR="00DF7D32" w:rsidRPr="00D807CF" w:rsidRDefault="00DF7D32" w:rsidP="00F4200B">
      <w:pPr>
        <w:pStyle w:val="ListParagraph"/>
        <w:autoSpaceDE w:val="0"/>
        <w:autoSpaceDN w:val="0"/>
        <w:adjustRightInd w:val="0"/>
        <w:ind w:left="630"/>
        <w:rPr>
          <w:rFonts w:eastAsiaTheme="minorHAnsi"/>
          <w:color w:val="FF0000"/>
        </w:rPr>
      </w:pPr>
    </w:p>
    <w:p w:rsidR="00AC01A5" w:rsidRDefault="00AC01A5" w:rsidP="00AC01A5">
      <w:pPr>
        <w:pStyle w:val="ListParagraph"/>
        <w:numPr>
          <w:ilvl w:val="1"/>
          <w:numId w:val="11"/>
        </w:numPr>
        <w:autoSpaceDE w:val="0"/>
        <w:autoSpaceDN w:val="0"/>
        <w:adjustRightInd w:val="0"/>
        <w:ind w:left="630"/>
      </w:pPr>
      <w:r w:rsidRPr="007420FE">
        <w:rPr>
          <w:rFonts w:eastAsiaTheme="minorHAnsi"/>
        </w:rPr>
        <w:t>Where are we today in terms of CO</w:t>
      </w:r>
      <w:r w:rsidRPr="007420FE">
        <w:rPr>
          <w:rFonts w:eastAsiaTheme="minorHAnsi"/>
          <w:vertAlign w:val="subscript"/>
        </w:rPr>
        <w:t xml:space="preserve">2 </w:t>
      </w:r>
      <w:r w:rsidRPr="007420FE">
        <w:rPr>
          <w:rFonts w:eastAsiaTheme="minorHAnsi"/>
        </w:rPr>
        <w:t>concentration in relation to the graphed data? What lies in the near future</w:t>
      </w:r>
      <w:r>
        <w:rPr>
          <w:rFonts w:eastAsiaTheme="minorHAnsi"/>
        </w:rPr>
        <w:t xml:space="preserve"> in terms of global temperature change</w:t>
      </w:r>
      <w:r w:rsidRPr="007420FE">
        <w:rPr>
          <w:rFonts w:eastAsiaTheme="minorHAnsi"/>
        </w:rPr>
        <w:t xml:space="preserve">? What in the data makes you believe that change? </w:t>
      </w:r>
    </w:p>
    <w:p w:rsidR="008E1100" w:rsidRDefault="008E1100" w:rsidP="00F4200B">
      <w:pPr>
        <w:pStyle w:val="ListParagraph"/>
        <w:autoSpaceDE w:val="0"/>
        <w:autoSpaceDN w:val="0"/>
        <w:adjustRightInd w:val="0"/>
        <w:ind w:left="630"/>
        <w:rPr>
          <w:rFonts w:eastAsiaTheme="minorHAnsi"/>
        </w:rPr>
      </w:pPr>
    </w:p>
    <w:p w:rsidR="00C661F4" w:rsidRPr="00B569E1" w:rsidRDefault="00C661F4" w:rsidP="00F4200B">
      <w:pPr>
        <w:pStyle w:val="ListParagraph"/>
        <w:autoSpaceDE w:val="0"/>
        <w:autoSpaceDN w:val="0"/>
        <w:adjustRightInd w:val="0"/>
        <w:ind w:left="630"/>
        <w:rPr>
          <w:rFonts w:eastAsiaTheme="minorHAnsi"/>
        </w:rPr>
      </w:pPr>
      <w:r w:rsidRPr="00B569E1">
        <w:rPr>
          <w:rFonts w:eastAsiaTheme="minorHAnsi"/>
          <w:color w:val="FF0000"/>
        </w:rPr>
        <w:t xml:space="preserve">According to the Keeling Curve, we are currently at approximately 385 </w:t>
      </w:r>
      <w:r w:rsidR="008E1100">
        <w:rPr>
          <w:rFonts w:eastAsiaTheme="minorHAnsi"/>
          <w:color w:val="FF0000"/>
        </w:rPr>
        <w:t>parts-per-million.</w:t>
      </w:r>
      <w:r w:rsidR="00AC01A5">
        <w:rPr>
          <w:rFonts w:eastAsiaTheme="minorHAnsi"/>
          <w:color w:val="FF0000"/>
        </w:rPr>
        <w:t xml:space="preserve"> Sharp rise in global temperature to correltate with rise in CO</w:t>
      </w:r>
      <w:r w:rsidR="00AC01A5" w:rsidRPr="00AC01A5">
        <w:rPr>
          <w:rFonts w:eastAsiaTheme="minorHAnsi"/>
          <w:color w:val="FF0000"/>
          <w:vertAlign w:val="subscript"/>
        </w:rPr>
        <w:t>2</w:t>
      </w:r>
      <w:r w:rsidR="00AC01A5">
        <w:rPr>
          <w:rFonts w:eastAsiaTheme="minorHAnsi"/>
          <w:color w:val="FF0000"/>
          <w:vertAlign w:val="subscript"/>
        </w:rPr>
        <w:t xml:space="preserve"> </w:t>
      </w:r>
      <w:r w:rsidR="00AC01A5">
        <w:rPr>
          <w:rFonts w:eastAsiaTheme="minorHAnsi"/>
        </w:rPr>
        <w:t xml:space="preserve">. </w:t>
      </w:r>
    </w:p>
    <w:p w:rsidR="00C661F4" w:rsidRDefault="00C661F4" w:rsidP="00F4200B">
      <w:pPr>
        <w:ind w:left="630"/>
      </w:pPr>
    </w:p>
    <w:p w:rsidR="00DF7D32" w:rsidRDefault="00DF7D32" w:rsidP="00C661F4">
      <w:pPr>
        <w:rPr>
          <w:color w:val="FF0000"/>
        </w:rPr>
      </w:pPr>
    </w:p>
    <w:p w:rsidR="00DF7D32" w:rsidRDefault="00DF7D32" w:rsidP="00C661F4">
      <w:pPr>
        <w:rPr>
          <w:color w:val="FF0000"/>
        </w:rPr>
      </w:pPr>
    </w:p>
    <w:p w:rsidR="00DF7D32" w:rsidRDefault="00DF7D32" w:rsidP="00C661F4">
      <w:pPr>
        <w:rPr>
          <w:color w:val="FF0000"/>
        </w:rPr>
      </w:pPr>
    </w:p>
    <w:p w:rsidR="00DF7D32" w:rsidRDefault="00DF7D32" w:rsidP="00C661F4">
      <w:pPr>
        <w:rPr>
          <w:color w:val="FF0000"/>
        </w:rPr>
      </w:pPr>
    </w:p>
    <w:p w:rsidR="008E1100" w:rsidRDefault="008E1100" w:rsidP="00DF7D32">
      <w:pPr>
        <w:rPr>
          <w:color w:val="FF0000"/>
        </w:rPr>
      </w:pPr>
    </w:p>
    <w:p w:rsidR="008E1100" w:rsidRDefault="008E1100" w:rsidP="00DF7D32">
      <w:pPr>
        <w:rPr>
          <w:color w:val="FF0000"/>
        </w:rPr>
      </w:pPr>
    </w:p>
    <w:p w:rsidR="008E1100" w:rsidRDefault="008E1100" w:rsidP="00DF7D32">
      <w:pPr>
        <w:rPr>
          <w:color w:val="FF0000"/>
        </w:rPr>
      </w:pPr>
    </w:p>
    <w:p w:rsidR="008E1100" w:rsidRDefault="008E1100" w:rsidP="00DF7D32">
      <w:pPr>
        <w:rPr>
          <w:color w:val="FF0000"/>
        </w:rPr>
      </w:pPr>
    </w:p>
    <w:p w:rsidR="008E1100" w:rsidRDefault="008E1100" w:rsidP="00DF7D32">
      <w:pPr>
        <w:rPr>
          <w:color w:val="FF0000"/>
        </w:rPr>
      </w:pPr>
    </w:p>
    <w:p w:rsidR="002B28AA" w:rsidRDefault="002B28AA" w:rsidP="002B28AA">
      <w:pPr>
        <w:jc w:val="center"/>
        <w:rPr>
          <w:rFonts w:ascii="Arial" w:hAnsi="Arial" w:cs="Arial"/>
          <w:b/>
          <w:sz w:val="48"/>
          <w:szCs w:val="48"/>
        </w:rPr>
      </w:pPr>
      <w:r>
        <w:rPr>
          <w:rFonts w:ascii="Arial" w:hAnsi="Arial" w:cs="Arial"/>
          <w:b/>
          <w:sz w:val="48"/>
          <w:szCs w:val="48"/>
        </w:rPr>
        <w:lastRenderedPageBreak/>
        <w:t>Activity 3: Notes and Tips</w:t>
      </w:r>
    </w:p>
    <w:p w:rsidR="002B28AA" w:rsidRDefault="002B28AA" w:rsidP="008E1100">
      <w:pPr>
        <w:rPr>
          <w:color w:val="FF0000"/>
        </w:rPr>
      </w:pPr>
    </w:p>
    <w:p w:rsidR="00DF7D32" w:rsidRPr="002B28AA" w:rsidRDefault="002B28AA" w:rsidP="002B28AA">
      <w:pPr>
        <w:pStyle w:val="NoSpacing"/>
      </w:pPr>
      <w:r>
        <w:rPr>
          <w:rFonts w:ascii="Arial" w:hAnsi="Arial" w:cs="Arial"/>
          <w:b/>
          <w:sz w:val="28"/>
          <w:szCs w:val="28"/>
        </w:rPr>
        <w:t xml:space="preserve">TRANSITION FROM 2 to 3: </w:t>
      </w:r>
      <w:r w:rsidR="008E1100" w:rsidRPr="002B28AA">
        <w:t>VIDEO</w:t>
      </w:r>
      <w:r w:rsidR="00C661F4" w:rsidRPr="002B28AA">
        <w:t xml:space="preserve"> “Piecing Tog</w:t>
      </w:r>
      <w:r w:rsidR="008E1100" w:rsidRPr="002B28AA">
        <w:t>ether the Temperature Puzzle” found at:</w:t>
      </w:r>
      <w:r w:rsidRPr="002B28AA">
        <w:t xml:space="preserve">   </w:t>
      </w:r>
      <w:hyperlink r:id="rId23" w:history="1">
        <w:r w:rsidR="00C661F4" w:rsidRPr="002B28AA">
          <w:rPr>
            <w:rStyle w:val="Hyperlink"/>
            <w:color w:val="auto"/>
          </w:rPr>
          <w:t>http://climate.nasa.gov/ClimateReel/video/Temperature_Puzzle_640x360.cfm</w:t>
        </w:r>
      </w:hyperlink>
    </w:p>
    <w:p w:rsidR="002B28AA" w:rsidRPr="002B28AA" w:rsidRDefault="00C661F4" w:rsidP="002B28AA">
      <w:r w:rsidRPr="002B28AA">
        <w:t>Last line of the movie i</w:t>
      </w:r>
      <w:r w:rsidR="002B28AA" w:rsidRPr="002B28AA">
        <w:t>s the motivation for A</w:t>
      </w:r>
      <w:r w:rsidR="008E1100" w:rsidRPr="002B28AA">
        <w:t>ctivity</w:t>
      </w:r>
      <w:r w:rsidR="002B28AA" w:rsidRPr="002B28AA">
        <w:t xml:space="preserve"> 3</w:t>
      </w:r>
      <w:r w:rsidR="008E1100" w:rsidRPr="002B28AA">
        <w:t>.</w:t>
      </w:r>
    </w:p>
    <w:p w:rsidR="002B28AA" w:rsidRDefault="002B28AA" w:rsidP="002B28AA"/>
    <w:p w:rsidR="002B28AA" w:rsidRPr="002B28AA" w:rsidRDefault="002B28AA" w:rsidP="002B28AA">
      <w:r>
        <w:rPr>
          <w:rFonts w:ascii="Arial" w:hAnsi="Arial" w:cs="Arial"/>
          <w:b/>
          <w:sz w:val="28"/>
          <w:szCs w:val="28"/>
        </w:rPr>
        <w:t>NOTES and TIPS</w:t>
      </w:r>
    </w:p>
    <w:p w:rsidR="002B28AA" w:rsidRDefault="002B28AA" w:rsidP="002B28AA">
      <w:pPr>
        <w:pStyle w:val="ListParagraph"/>
        <w:numPr>
          <w:ilvl w:val="0"/>
          <w:numId w:val="27"/>
        </w:numPr>
      </w:pPr>
      <w:r>
        <w:t>This activity is written for a Vernier Voltage Probe and a Current Probe. It can also be done using a Differential Voltage Probe or the Voltage Probe from a Current &amp; Voltage System, and a Current Probe or the Current Probe from a Current and Voltage System.</w:t>
      </w:r>
    </w:p>
    <w:p w:rsidR="00997832" w:rsidRDefault="00997832" w:rsidP="00997832">
      <w:pPr>
        <w:pStyle w:val="ListParagraph"/>
      </w:pPr>
    </w:p>
    <w:p w:rsidR="00997832" w:rsidRDefault="00997832" w:rsidP="002B28AA">
      <w:pPr>
        <w:pStyle w:val="ListParagraph"/>
        <w:numPr>
          <w:ilvl w:val="0"/>
          <w:numId w:val="27"/>
        </w:numPr>
      </w:pPr>
      <w:r>
        <w:t>To tell if the Voltage Probe is working properly, connect the sensor to the interface and start the data-collection program. Use wire leads to connect the probe to a DC battery of known voltage.</w:t>
      </w:r>
    </w:p>
    <w:p w:rsidR="00997832" w:rsidRDefault="00997832" w:rsidP="00997832"/>
    <w:p w:rsidR="002B28AA" w:rsidRDefault="002B28AA" w:rsidP="002B28AA">
      <w:pPr>
        <w:pStyle w:val="ListParagraph"/>
        <w:numPr>
          <w:ilvl w:val="0"/>
          <w:numId w:val="27"/>
        </w:numPr>
      </w:pPr>
      <w:r>
        <w:t xml:space="preserve">To tell if the Current Probe is working properly, connect the sensor to the interface and start the data-collection program. Use wire leads to connect the probe to a DC supply with a known </w:t>
      </w:r>
      <w:r w:rsidR="00997832">
        <w:t>resistance. Use a voltage probe or voltmeter to measure the voltage. Compare the measured current against the theoretical reading. A DC battery and single resistor should work for this test.</w:t>
      </w:r>
      <w:r>
        <w:t xml:space="preserve"> </w:t>
      </w:r>
    </w:p>
    <w:p w:rsidR="00997832" w:rsidRDefault="00997832" w:rsidP="00997832"/>
    <w:p w:rsidR="00997832" w:rsidRDefault="00997832" w:rsidP="002B28AA">
      <w:pPr>
        <w:pStyle w:val="ListParagraph"/>
        <w:numPr>
          <w:ilvl w:val="0"/>
          <w:numId w:val="27"/>
        </w:numPr>
      </w:pPr>
      <w:r>
        <w:t>Pin wheels made of cardstock work far better than regular paper.</w:t>
      </w:r>
    </w:p>
    <w:p w:rsidR="00997832" w:rsidRDefault="00997832" w:rsidP="00997832"/>
    <w:p w:rsidR="00997832" w:rsidRDefault="00997832" w:rsidP="002B28AA">
      <w:pPr>
        <w:pStyle w:val="ListParagraph"/>
        <w:numPr>
          <w:ilvl w:val="0"/>
          <w:numId w:val="27"/>
        </w:numPr>
      </w:pPr>
      <w:r>
        <w:t>Sample data was collected using a 1.5 – 3.0 V DC motor from Radio Shack.</w:t>
      </w:r>
    </w:p>
    <w:p w:rsidR="00997832" w:rsidRDefault="00997832" w:rsidP="00997832"/>
    <w:p w:rsidR="00997832" w:rsidRDefault="00997832" w:rsidP="002B28AA">
      <w:pPr>
        <w:pStyle w:val="ListParagraph"/>
        <w:numPr>
          <w:ilvl w:val="0"/>
          <w:numId w:val="27"/>
        </w:numPr>
      </w:pPr>
      <w:r>
        <w:t>The resistor should be a 1Ω 10W resistor.</w:t>
      </w:r>
    </w:p>
    <w:p w:rsidR="00997832" w:rsidRDefault="00997832" w:rsidP="00997832"/>
    <w:p w:rsidR="00997832" w:rsidRDefault="00997832" w:rsidP="00997832">
      <w:pPr>
        <w:pStyle w:val="ListParagraph"/>
      </w:pPr>
    </w:p>
    <w:p w:rsidR="00AF5305" w:rsidRPr="002B28AA" w:rsidRDefault="00AF5305" w:rsidP="00997832">
      <w:pPr>
        <w:pStyle w:val="ListParagraph"/>
      </w:pPr>
    </w:p>
    <w:p w:rsidR="002B28AA" w:rsidRPr="00A42671" w:rsidRDefault="002B28AA" w:rsidP="008E1100">
      <w:pPr>
        <w:rPr>
          <w:color w:val="FF0000"/>
        </w:rPr>
      </w:pPr>
    </w:p>
    <w:p w:rsidR="002B28AA" w:rsidRDefault="002B28AA" w:rsidP="00C661F4">
      <w:pPr>
        <w:jc w:val="center"/>
        <w:rPr>
          <w:rFonts w:ascii="Arial" w:hAnsi="Arial" w:cs="Arial"/>
          <w:b/>
          <w:sz w:val="48"/>
          <w:szCs w:val="48"/>
        </w:rPr>
      </w:pPr>
    </w:p>
    <w:p w:rsidR="002B28AA" w:rsidRDefault="002B28AA" w:rsidP="00C661F4">
      <w:pPr>
        <w:jc w:val="center"/>
        <w:rPr>
          <w:rFonts w:ascii="Arial" w:hAnsi="Arial" w:cs="Arial"/>
          <w:b/>
          <w:sz w:val="48"/>
          <w:szCs w:val="48"/>
        </w:rPr>
      </w:pPr>
    </w:p>
    <w:p w:rsidR="002B28AA" w:rsidRDefault="002B28AA" w:rsidP="00C661F4">
      <w:pPr>
        <w:jc w:val="center"/>
        <w:rPr>
          <w:rFonts w:ascii="Arial" w:hAnsi="Arial" w:cs="Arial"/>
          <w:b/>
          <w:sz w:val="48"/>
          <w:szCs w:val="48"/>
        </w:rPr>
      </w:pPr>
    </w:p>
    <w:p w:rsidR="002B28AA" w:rsidRDefault="002B28AA" w:rsidP="00C661F4">
      <w:pPr>
        <w:jc w:val="center"/>
        <w:rPr>
          <w:rFonts w:ascii="Arial" w:hAnsi="Arial" w:cs="Arial"/>
          <w:b/>
          <w:sz w:val="48"/>
          <w:szCs w:val="48"/>
        </w:rPr>
      </w:pPr>
    </w:p>
    <w:p w:rsidR="002B28AA" w:rsidRDefault="002B28AA" w:rsidP="00C661F4">
      <w:pPr>
        <w:jc w:val="center"/>
        <w:rPr>
          <w:rFonts w:ascii="Arial" w:hAnsi="Arial" w:cs="Arial"/>
          <w:b/>
          <w:sz w:val="48"/>
          <w:szCs w:val="48"/>
        </w:rPr>
      </w:pPr>
    </w:p>
    <w:p w:rsidR="002B28AA" w:rsidRDefault="002B28AA" w:rsidP="00C661F4">
      <w:pPr>
        <w:jc w:val="center"/>
        <w:rPr>
          <w:rFonts w:ascii="Arial" w:hAnsi="Arial" w:cs="Arial"/>
          <w:b/>
          <w:sz w:val="48"/>
          <w:szCs w:val="48"/>
        </w:rPr>
      </w:pPr>
    </w:p>
    <w:p w:rsidR="002B28AA" w:rsidRDefault="002B28AA"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r>
        <w:rPr>
          <w:rFonts w:ascii="Arial" w:hAnsi="Arial" w:cs="Arial"/>
          <w:b/>
          <w:sz w:val="48"/>
          <w:szCs w:val="48"/>
        </w:rPr>
        <w:lastRenderedPageBreak/>
        <w:t>Activity 3</w:t>
      </w:r>
      <w:r w:rsidRPr="009F06F1">
        <w:rPr>
          <w:rFonts w:ascii="Arial" w:hAnsi="Arial" w:cs="Arial"/>
          <w:b/>
          <w:sz w:val="48"/>
          <w:szCs w:val="48"/>
        </w:rPr>
        <w:t>: Wind Energy</w:t>
      </w:r>
    </w:p>
    <w:p w:rsidR="00C661F4" w:rsidRPr="008E1100" w:rsidRDefault="00C661F4" w:rsidP="00C661F4">
      <w:pPr>
        <w:jc w:val="center"/>
        <w:rPr>
          <w:rFonts w:ascii="Arial" w:hAnsi="Arial" w:cs="Arial"/>
          <w:b/>
        </w:rPr>
      </w:pPr>
    </w:p>
    <w:p w:rsidR="00C661F4" w:rsidRDefault="00C661F4" w:rsidP="00C661F4">
      <w:pPr>
        <w:pStyle w:val="NoSpacing"/>
        <w:rPr>
          <w:rFonts w:ascii="Arial" w:hAnsi="Arial" w:cs="Arial"/>
          <w:b/>
          <w:sz w:val="28"/>
          <w:szCs w:val="28"/>
        </w:rPr>
      </w:pPr>
      <w:r w:rsidRPr="004976BE">
        <w:rPr>
          <w:rFonts w:ascii="Arial" w:hAnsi="Arial" w:cs="Arial"/>
          <w:b/>
          <w:sz w:val="28"/>
          <w:szCs w:val="28"/>
        </w:rPr>
        <w:t>INTRODUCTION</w:t>
      </w:r>
    </w:p>
    <w:p w:rsidR="00C661F4" w:rsidRPr="003A7E4D" w:rsidRDefault="00C661F4" w:rsidP="00C661F4">
      <w:pPr>
        <w:pStyle w:val="NoSpacing"/>
        <w:ind w:firstLine="720"/>
      </w:pPr>
      <w:r w:rsidRPr="00A37399">
        <w:rPr>
          <w:rFonts w:ascii="Arial" w:hAnsi="Arial" w:cs="Arial"/>
          <w:noProof/>
          <w:sz w:val="28"/>
          <w:szCs w:val="28"/>
        </w:rPr>
        <w:drawing>
          <wp:anchor distT="0" distB="0" distL="118745" distR="118745" simplePos="0" relativeHeight="251676672" behindDoc="0" locked="0" layoutInCell="1" allowOverlap="1" wp14:anchorId="5B163BA0" wp14:editId="7EFA5B9D">
            <wp:simplePos x="0" y="0"/>
            <wp:positionH relativeFrom="page">
              <wp:align>center</wp:align>
            </wp:positionH>
            <wp:positionV relativeFrom="paragraph">
              <wp:posOffset>969645</wp:posOffset>
            </wp:positionV>
            <wp:extent cx="1924050" cy="153289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7416" cy="1535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E4D">
        <w:t xml:space="preserve">Power from the wind has become an increasingly popular option for electricity generation. Unlike traditional energy sources such as coal, oil, and gas that contribute large quantities of carbon dioxide to the atmosphere, wind power relies on a non-polluting, renewable, ever-present resource—the wind. In recent years, the cost of harnessing energy from the wind has become more affordable making it a viable alternative for many communities. </w:t>
      </w:r>
    </w:p>
    <w:p w:rsidR="00C661F4" w:rsidRPr="003A7E4D" w:rsidRDefault="00C661F4" w:rsidP="00C661F4">
      <w:r>
        <w:tab/>
      </w:r>
      <w:r w:rsidRPr="003A7E4D">
        <w:t xml:space="preserve">A wind turbine generally consists of a two- or three-bladed propeller made of aluminum or fiberglass mounted on the top of a tall tower. It converts energy from the mechanical energy of moving air to electrical energy by means of a generator. The wind causes the shaft of the turbine to spin which in turn causes a generator to produce electricity. </w:t>
      </w:r>
    </w:p>
    <w:p w:rsidR="00C661F4" w:rsidRDefault="00C661F4" w:rsidP="00C661F4"/>
    <w:p w:rsidR="00C661F4" w:rsidRPr="009F06F1" w:rsidRDefault="00C661F4" w:rsidP="00C661F4">
      <w:pPr>
        <w:rPr>
          <w:rFonts w:ascii="Arial" w:hAnsi="Arial" w:cs="Arial"/>
          <w:b/>
          <w:sz w:val="28"/>
          <w:szCs w:val="28"/>
        </w:rPr>
      </w:pPr>
      <w:r w:rsidRPr="009F06F1">
        <w:rPr>
          <w:rFonts w:ascii="Arial" w:hAnsi="Arial" w:cs="Arial"/>
          <w:b/>
          <w:sz w:val="28"/>
          <w:szCs w:val="28"/>
        </w:rPr>
        <w:t>PURPOSE</w:t>
      </w:r>
    </w:p>
    <w:p w:rsidR="00C661F4" w:rsidRPr="003D2DAB" w:rsidRDefault="00C661F4" w:rsidP="00C661F4">
      <w:pPr>
        <w:pStyle w:val="VSParagraphText"/>
        <w:spacing w:after="120"/>
        <w:ind w:firstLine="720"/>
      </w:pPr>
      <w:r>
        <w:t>In this a</w:t>
      </w:r>
      <w:r w:rsidRPr="003D2DAB">
        <w:t xml:space="preserve">ctivity, you will determine the power output of a wind turbine that you </w:t>
      </w:r>
      <w:r>
        <w:t>build</w:t>
      </w:r>
      <w:r w:rsidRPr="003D2DAB">
        <w:t>. You will use a small motor as a generator and a pinwheel as the turbine. The power output of the pinwheel can be determined by measuring the current and voltage produced by the motor. Power is determined using the relationship</w:t>
      </w:r>
    </w:p>
    <w:p w:rsidR="00C661F4" w:rsidRPr="003D2DAB" w:rsidRDefault="00C661F4" w:rsidP="00C661F4">
      <w:pPr>
        <w:pStyle w:val="VSParagraphText"/>
        <w:spacing w:after="60"/>
        <w:jc w:val="center"/>
        <w:rPr>
          <w:i/>
        </w:rPr>
      </w:pPr>
      <w:r w:rsidRPr="003D2DAB">
        <w:rPr>
          <w:i/>
        </w:rPr>
        <w:t>P = V I</w:t>
      </w:r>
    </w:p>
    <w:p w:rsidR="00C661F4" w:rsidRPr="003D2DAB" w:rsidRDefault="00C661F4" w:rsidP="00C661F4">
      <w:pPr>
        <w:pStyle w:val="VSParagraphText"/>
        <w:jc w:val="center"/>
      </w:pPr>
      <w:r w:rsidRPr="003D2DAB">
        <w:t xml:space="preserve">Power = voltage </w:t>
      </w:r>
      <w:r w:rsidRPr="003D2DAB">
        <w:sym w:font="Symbol" w:char="F0B4"/>
      </w:r>
      <w:r w:rsidRPr="003D2DAB">
        <w:t xml:space="preserve"> current </w:t>
      </w:r>
    </w:p>
    <w:p w:rsidR="00C661F4" w:rsidRPr="003D2DAB" w:rsidRDefault="00C661F4" w:rsidP="00C661F4">
      <w:pPr>
        <w:pStyle w:val="VSParagraphText"/>
      </w:pPr>
      <w:r w:rsidRPr="003D2DAB">
        <w:t>Where power has units of watts (W), voltage has units of volts (V), and current has units of amperes (A).</w:t>
      </w:r>
    </w:p>
    <w:p w:rsidR="00C661F4" w:rsidRPr="009F06F1" w:rsidRDefault="00C661F4" w:rsidP="00C661F4">
      <w:pPr>
        <w:rPr>
          <w:rFonts w:ascii="Arial" w:hAnsi="Arial" w:cs="Arial"/>
          <w:b/>
          <w:sz w:val="28"/>
          <w:szCs w:val="28"/>
        </w:rPr>
      </w:pPr>
      <w:r>
        <w:rPr>
          <w:noProof/>
        </w:rPr>
        <mc:AlternateContent>
          <mc:Choice Requires="wps">
            <w:drawing>
              <wp:anchor distT="0" distB="0" distL="114300" distR="114300" simplePos="0" relativeHeight="251684864" behindDoc="0" locked="0" layoutInCell="1" allowOverlap="1" wp14:anchorId="659984DA" wp14:editId="4D8A91E9">
                <wp:simplePos x="0" y="0"/>
                <wp:positionH relativeFrom="column">
                  <wp:posOffset>3034030</wp:posOffset>
                </wp:positionH>
                <wp:positionV relativeFrom="paragraph">
                  <wp:posOffset>165735</wp:posOffset>
                </wp:positionV>
                <wp:extent cx="2618740" cy="1579245"/>
                <wp:effectExtent l="10160" t="13970" r="9525"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579245"/>
                        </a:xfrm>
                        <a:prstGeom prst="rect">
                          <a:avLst/>
                        </a:prstGeom>
                        <a:solidFill>
                          <a:srgbClr val="FFFFFF"/>
                        </a:solidFill>
                        <a:ln w="9525">
                          <a:solidFill>
                            <a:schemeClr val="bg1">
                              <a:lumMod val="100000"/>
                              <a:lumOff val="0"/>
                            </a:schemeClr>
                          </a:solidFill>
                          <a:miter lim="800000"/>
                          <a:headEnd/>
                          <a:tailEnd/>
                        </a:ln>
                      </wps:spPr>
                      <wps:txbx>
                        <w:txbxContent>
                          <w:p w:rsidR="006135C4" w:rsidRDefault="006135C4" w:rsidP="00C661F4">
                            <w:pPr>
                              <w:pStyle w:val="ListParagraph"/>
                              <w:numPr>
                                <w:ilvl w:val="0"/>
                                <w:numId w:val="15"/>
                              </w:numPr>
                            </w:pPr>
                            <w:r>
                              <w:t>Scissors</w:t>
                            </w:r>
                          </w:p>
                          <w:p w:rsidR="006135C4" w:rsidRDefault="006135C4" w:rsidP="00C661F4">
                            <w:pPr>
                              <w:pStyle w:val="ListParagraph"/>
                              <w:numPr>
                                <w:ilvl w:val="0"/>
                                <w:numId w:val="15"/>
                              </w:numPr>
                            </w:pPr>
                            <w:r>
                              <w:t>Single hole punch</w:t>
                            </w:r>
                            <w:r w:rsidR="004F3939">
                              <w:t xml:space="preserve"> (1/8 in.)</w:t>
                            </w:r>
                          </w:p>
                          <w:p w:rsidR="006135C4" w:rsidRDefault="006135C4" w:rsidP="00C661F4">
                            <w:pPr>
                              <w:pStyle w:val="ListParagraph"/>
                              <w:numPr>
                                <w:ilvl w:val="0"/>
                                <w:numId w:val="15"/>
                              </w:numPr>
                            </w:pPr>
                            <w:r>
                              <w:t>3 wire leads with alligator clips</w:t>
                            </w:r>
                          </w:p>
                          <w:p w:rsidR="006135C4" w:rsidRDefault="006135C4" w:rsidP="00C661F4">
                            <w:pPr>
                              <w:pStyle w:val="ListParagraph"/>
                              <w:numPr>
                                <w:ilvl w:val="0"/>
                                <w:numId w:val="15"/>
                              </w:numPr>
                            </w:pPr>
                            <w:r>
                              <w:t>1.0 Ω resistor</w:t>
                            </w:r>
                          </w:p>
                          <w:p w:rsidR="006135C4" w:rsidRDefault="006135C4" w:rsidP="00C661F4">
                            <w:pPr>
                              <w:pStyle w:val="ListParagraph"/>
                              <w:numPr>
                                <w:ilvl w:val="0"/>
                                <w:numId w:val="15"/>
                              </w:numPr>
                            </w:pPr>
                            <w:r>
                              <w:t>Ruler</w:t>
                            </w:r>
                          </w:p>
                          <w:p w:rsidR="006135C4" w:rsidRDefault="006135C4" w:rsidP="00C661F4">
                            <w:pPr>
                              <w:pStyle w:val="ListParagraph"/>
                              <w:numPr>
                                <w:ilvl w:val="0"/>
                                <w:numId w:val="15"/>
                              </w:numPr>
                            </w:pPr>
                            <w:r>
                              <w:t>1.5 V DC motor</w:t>
                            </w:r>
                          </w:p>
                          <w:p w:rsidR="006135C4" w:rsidRDefault="006135C4" w:rsidP="00C661F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1" type="#_x0000_t202" style="position:absolute;margin-left:238.9pt;margin-top:13.05pt;width:206.2pt;height:124.3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" strokecolor="white [3212]">
                <v:textbox style="mso-fit-shape-to-text:t">
                  <w:txbxContent>
                    <w:p w:rsidR="006135C4" w:rsidRDefault="006135C4" w:rsidP="00C661F4">
                      <w:pPr>
                        <w:pStyle w:val="ListParagraph"/>
                        <w:numPr>
                          <w:ilvl w:val="0"/>
                          <w:numId w:val="15"/>
                        </w:numPr>
                      </w:pPr>
                      <w:r>
                        <w:t>Scissors</w:t>
                      </w:r>
                    </w:p>
                    <w:p w:rsidR="006135C4" w:rsidRDefault="006135C4" w:rsidP="00C661F4">
                      <w:pPr>
                        <w:pStyle w:val="ListParagraph"/>
                        <w:numPr>
                          <w:ilvl w:val="0"/>
                          <w:numId w:val="15"/>
                        </w:numPr>
                      </w:pPr>
                      <w:r>
                        <w:t>Single hole punch</w:t>
                      </w:r>
                      <w:r w:rsidR="004F3939">
                        <w:t xml:space="preserve"> (1/8 in.</w:t>
                      </w:r>
                      <w:bookmarkStart w:id="1" w:name="_GoBack"/>
                      <w:bookmarkEnd w:id="1"/>
                      <w:r w:rsidR="004F3939">
                        <w:t>)</w:t>
                      </w:r>
                    </w:p>
                    <w:p w:rsidR="006135C4" w:rsidRDefault="006135C4" w:rsidP="00C661F4">
                      <w:pPr>
                        <w:pStyle w:val="ListParagraph"/>
                        <w:numPr>
                          <w:ilvl w:val="0"/>
                          <w:numId w:val="15"/>
                        </w:numPr>
                      </w:pPr>
                      <w:r>
                        <w:t>3 wire leads with alligator clips</w:t>
                      </w:r>
                    </w:p>
                    <w:p w:rsidR="006135C4" w:rsidRDefault="006135C4" w:rsidP="00C661F4">
                      <w:pPr>
                        <w:pStyle w:val="ListParagraph"/>
                        <w:numPr>
                          <w:ilvl w:val="0"/>
                          <w:numId w:val="15"/>
                        </w:numPr>
                      </w:pPr>
                      <w:r>
                        <w:t>1.0 Ω resistor</w:t>
                      </w:r>
                    </w:p>
                    <w:p w:rsidR="006135C4" w:rsidRDefault="006135C4" w:rsidP="00C661F4">
                      <w:pPr>
                        <w:pStyle w:val="ListParagraph"/>
                        <w:numPr>
                          <w:ilvl w:val="0"/>
                          <w:numId w:val="15"/>
                        </w:numPr>
                      </w:pPr>
                      <w:r>
                        <w:t>Ruler</w:t>
                      </w:r>
                    </w:p>
                    <w:p w:rsidR="006135C4" w:rsidRDefault="006135C4" w:rsidP="00C661F4">
                      <w:pPr>
                        <w:pStyle w:val="ListParagraph"/>
                        <w:numPr>
                          <w:ilvl w:val="0"/>
                          <w:numId w:val="15"/>
                        </w:numPr>
                      </w:pPr>
                      <w:r>
                        <w:t>1.5 V DC motor</w:t>
                      </w:r>
                    </w:p>
                    <w:p w:rsidR="006135C4" w:rsidRDefault="006135C4" w:rsidP="00C661F4"/>
                  </w:txbxContent>
                </v:textbox>
              </v:shape>
            </w:pict>
          </mc:Fallback>
        </mc:AlternateContent>
      </w:r>
      <w:r w:rsidRPr="009F06F1">
        <w:rPr>
          <w:rFonts w:ascii="Arial" w:hAnsi="Arial" w:cs="Arial"/>
          <w:b/>
          <w:sz w:val="28"/>
          <w:szCs w:val="28"/>
        </w:rPr>
        <w:t>MATERIALS</w:t>
      </w:r>
    </w:p>
    <w:p w:rsidR="00C661F4" w:rsidRDefault="00C661F4" w:rsidP="00C661F4">
      <w:pPr>
        <w:pStyle w:val="ListParagraph"/>
        <w:numPr>
          <w:ilvl w:val="0"/>
          <w:numId w:val="15"/>
        </w:numPr>
      </w:pPr>
      <w:r>
        <w:t>LabQuest interface</w:t>
      </w:r>
      <w:r>
        <w:tab/>
      </w:r>
    </w:p>
    <w:p w:rsidR="00C661F4" w:rsidRDefault="00C661F4" w:rsidP="00C661F4">
      <w:pPr>
        <w:pStyle w:val="ListParagraph"/>
        <w:numPr>
          <w:ilvl w:val="0"/>
          <w:numId w:val="15"/>
        </w:numPr>
      </w:pPr>
      <w:r>
        <w:t>Current probe</w:t>
      </w:r>
    </w:p>
    <w:p w:rsidR="00C661F4" w:rsidRDefault="00C661F4" w:rsidP="00C661F4">
      <w:pPr>
        <w:pStyle w:val="ListParagraph"/>
        <w:numPr>
          <w:ilvl w:val="0"/>
          <w:numId w:val="15"/>
        </w:numPr>
      </w:pPr>
      <w:r>
        <w:t>Voltage probe</w:t>
      </w:r>
    </w:p>
    <w:p w:rsidR="00C661F4" w:rsidRDefault="00C661F4" w:rsidP="00C661F4">
      <w:pPr>
        <w:pStyle w:val="ListParagraph"/>
        <w:numPr>
          <w:ilvl w:val="0"/>
          <w:numId w:val="15"/>
        </w:numPr>
      </w:pPr>
      <w:r>
        <w:t>Stand, rod, clamp</w:t>
      </w:r>
    </w:p>
    <w:p w:rsidR="00C661F4" w:rsidRDefault="00C661F4" w:rsidP="00C661F4">
      <w:pPr>
        <w:pStyle w:val="ListParagraph"/>
        <w:numPr>
          <w:ilvl w:val="0"/>
          <w:numId w:val="15"/>
        </w:numPr>
      </w:pPr>
      <w:r>
        <w:t>Fan</w:t>
      </w:r>
    </w:p>
    <w:p w:rsidR="00C661F4" w:rsidRDefault="00C661F4" w:rsidP="00C661F4">
      <w:pPr>
        <w:pStyle w:val="ListParagraph"/>
        <w:numPr>
          <w:ilvl w:val="0"/>
          <w:numId w:val="15"/>
        </w:numPr>
      </w:pPr>
      <w:r>
        <w:t>Pinwheel template</w:t>
      </w:r>
      <w:r w:rsidR="00AF5305">
        <w:t>s on</w:t>
      </w:r>
      <w:r>
        <w:t xml:space="preserve"> cardstock paper</w:t>
      </w:r>
    </w:p>
    <w:p w:rsidR="00C661F4" w:rsidRDefault="00AF5305" w:rsidP="00C661F4">
      <w:pPr>
        <w:pStyle w:val="ListParagraph"/>
        <w:numPr>
          <w:ilvl w:val="0"/>
          <w:numId w:val="15"/>
        </w:numPr>
      </w:pPr>
      <w:r>
        <w:t>Cocktail</w:t>
      </w:r>
      <w:r w:rsidR="00C661F4">
        <w:t xml:space="preserve"> drinking straw</w:t>
      </w:r>
    </w:p>
    <w:p w:rsidR="00C661F4" w:rsidRPr="00D92DD0" w:rsidRDefault="00C661F4" w:rsidP="00C661F4">
      <w:r w:rsidRPr="009F06F1">
        <w:rPr>
          <w:rFonts w:ascii="Arial" w:hAnsi="Arial" w:cs="Arial"/>
          <w:b/>
          <w:noProof/>
          <w:sz w:val="28"/>
          <w:szCs w:val="28"/>
        </w:rPr>
        <w:lastRenderedPageBreak/>
        <w:drawing>
          <wp:anchor distT="0" distB="0" distL="114300" distR="114300" simplePos="0" relativeHeight="251678720" behindDoc="0" locked="0" layoutInCell="1" allowOverlap="1" wp14:anchorId="580C7501" wp14:editId="70F18DA3">
            <wp:simplePos x="0" y="0"/>
            <wp:positionH relativeFrom="column">
              <wp:posOffset>-355600</wp:posOffset>
            </wp:positionH>
            <wp:positionV relativeFrom="paragraph">
              <wp:posOffset>-812800</wp:posOffset>
            </wp:positionV>
            <wp:extent cx="4540250" cy="25711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0250" cy="2571115"/>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81792" behindDoc="0" locked="0" layoutInCell="1" allowOverlap="1" wp14:anchorId="7DD3A417" wp14:editId="3B4B0C8D">
                <wp:simplePos x="0" y="0"/>
                <wp:positionH relativeFrom="column">
                  <wp:posOffset>4232275</wp:posOffset>
                </wp:positionH>
                <wp:positionV relativeFrom="paragraph">
                  <wp:posOffset>1751330</wp:posOffset>
                </wp:positionV>
                <wp:extent cx="2250440" cy="2667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66700"/>
                        </a:xfrm>
                        <a:prstGeom prst="rect">
                          <a:avLst/>
                        </a:prstGeom>
                        <a:solidFill>
                          <a:srgbClr val="FFFFFF"/>
                        </a:solidFill>
                        <a:ln w="9525">
                          <a:noFill/>
                          <a:miter lim="800000"/>
                          <a:headEnd/>
                          <a:tailEnd/>
                        </a:ln>
                      </wps:spPr>
                      <wps:txbx>
                        <w:txbxContent>
                          <w:p w:rsidR="006135C4" w:rsidRPr="00F12642" w:rsidRDefault="006135C4" w:rsidP="00C661F4">
                            <w:pPr>
                              <w:jc w:val="center"/>
                              <w:rPr>
                                <w:b/>
                              </w:rPr>
                            </w:pPr>
                            <w:r w:rsidRPr="00F12642">
                              <w:rPr>
                                <w:b/>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2" type="#_x0000_t202" style="position:absolute;margin-left:333.25pt;margin-top:137.9pt;width:177.2pt;height:21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" stroked="f">
                <v:textbox style="mso-fit-shape-to-text:t">
                  <w:txbxContent>
                    <w:p w:rsidR="00304868" w:rsidRPr="00F12642" w:rsidRDefault="00304868" w:rsidP="00C661F4">
                      <w:pPr>
                        <w:jc w:val="center"/>
                        <w:rPr>
                          <w:b/>
                        </w:rPr>
                      </w:pPr>
                      <w:r w:rsidRPr="00F12642">
                        <w:rPr>
                          <w:b/>
                        </w:rPr>
                        <w:t>Figure 2</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492D635A" wp14:editId="6D493D46">
                <wp:simplePos x="0" y="0"/>
                <wp:positionH relativeFrom="column">
                  <wp:posOffset>1356995</wp:posOffset>
                </wp:positionH>
                <wp:positionV relativeFrom="paragraph">
                  <wp:posOffset>1751330</wp:posOffset>
                </wp:positionV>
                <wp:extent cx="773430" cy="266700"/>
                <wp:effectExtent l="0" t="0" r="762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66700"/>
                        </a:xfrm>
                        <a:prstGeom prst="rect">
                          <a:avLst/>
                        </a:prstGeom>
                        <a:solidFill>
                          <a:srgbClr val="FFFFFF"/>
                        </a:solidFill>
                        <a:ln w="9525">
                          <a:noFill/>
                          <a:miter lim="800000"/>
                          <a:headEnd/>
                          <a:tailEnd/>
                        </a:ln>
                      </wps:spPr>
                      <wps:txbx>
                        <w:txbxContent>
                          <w:p w:rsidR="006135C4" w:rsidRPr="00F12642" w:rsidRDefault="006135C4" w:rsidP="00C661F4">
                            <w:pPr>
                              <w:rPr>
                                <w:b/>
                              </w:rPr>
                            </w:pPr>
                            <w:r w:rsidRPr="00F12642">
                              <w:rPr>
                                <w:b/>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3" type="#_x0000_t202" style="position:absolute;margin-left:106.85pt;margin-top:137.9pt;width:60.9pt;height:21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" stroked="f">
                <v:textbox style="mso-fit-shape-to-text:t">
                  <w:txbxContent>
                    <w:p w:rsidR="00304868" w:rsidRPr="00F12642" w:rsidRDefault="00304868" w:rsidP="00C661F4">
                      <w:pPr>
                        <w:rPr>
                          <w:b/>
                        </w:rPr>
                      </w:pPr>
                      <w:r w:rsidRPr="00F12642">
                        <w:rPr>
                          <w:b/>
                        </w:rPr>
                        <w:t>Figure 1</w:t>
                      </w:r>
                    </w:p>
                  </w:txbxContent>
                </v:textbox>
                <w10:wrap type="square"/>
              </v:shape>
            </w:pict>
          </mc:Fallback>
        </mc:AlternateContent>
      </w:r>
      <w:r w:rsidRPr="00D92DD0">
        <w:rPr>
          <w:noProof/>
        </w:rPr>
        <w:drawing>
          <wp:anchor distT="0" distB="0" distL="114300" distR="114300" simplePos="0" relativeHeight="251679744" behindDoc="0" locked="0" layoutInCell="1" allowOverlap="1" wp14:anchorId="2DC08E82" wp14:editId="4F27D03E">
            <wp:simplePos x="0" y="0"/>
            <wp:positionH relativeFrom="column">
              <wp:posOffset>4281805</wp:posOffset>
            </wp:positionH>
            <wp:positionV relativeFrom="paragraph">
              <wp:posOffset>-473710</wp:posOffset>
            </wp:positionV>
            <wp:extent cx="2391410" cy="20535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1410" cy="2053590"/>
                    </a:xfrm>
                    <a:prstGeom prst="rect">
                      <a:avLst/>
                    </a:prstGeom>
                    <a:noFill/>
                    <a:ln>
                      <a:noFill/>
                    </a:ln>
                  </pic:spPr>
                </pic:pic>
              </a:graphicData>
            </a:graphic>
          </wp:anchor>
        </w:drawing>
      </w:r>
    </w:p>
    <w:p w:rsidR="00C661F4" w:rsidRPr="00D92DD0" w:rsidRDefault="00C661F4" w:rsidP="00C661F4"/>
    <w:p w:rsidR="00C661F4" w:rsidRPr="009F06F1" w:rsidRDefault="00C661F4" w:rsidP="00C661F4">
      <w:pPr>
        <w:rPr>
          <w:rFonts w:ascii="Arial" w:hAnsi="Arial" w:cs="Arial"/>
          <w:b/>
          <w:sz w:val="28"/>
          <w:szCs w:val="28"/>
        </w:rPr>
      </w:pPr>
      <w:r>
        <w:rPr>
          <w:rFonts w:ascii="Arial" w:hAnsi="Arial" w:cs="Arial"/>
          <w:b/>
          <w:sz w:val="28"/>
          <w:szCs w:val="28"/>
        </w:rPr>
        <w:t>PROCEDURE</w:t>
      </w:r>
    </w:p>
    <w:p w:rsidR="00C661F4" w:rsidRPr="009F0A96" w:rsidRDefault="00C661F4" w:rsidP="00C661F4">
      <w:pPr>
        <w:pStyle w:val="VSStepstxtsm1-9"/>
      </w:pPr>
      <w:r w:rsidRPr="009F0A96">
        <w:t>1.</w:t>
      </w:r>
      <w:r w:rsidRPr="009F0A96">
        <w:tab/>
        <w:t xml:space="preserve">Cut out the square pinwheel design by cutting along all of the lines on the template. Cut out the hole in the center of the pinwheel and on the end of each of the blades using the 1-hole punch. Push the straw through the center of the pinwheel. Carefully bring each of the blades in toward the center of the pinwheel and thread the straw through each of the blades. Be careful not to tear the paper. Place a bit of clay on the end of the straw to keep the blades from spinning off the straw. Put a piece of tape or a plastic tubing clamp on the straw behind the pinwheel to keep the paper from sliding. </w:t>
      </w:r>
    </w:p>
    <w:p w:rsidR="00C661F4" w:rsidRPr="009F0A96" w:rsidRDefault="00C661F4" w:rsidP="00C661F4">
      <w:pPr>
        <w:pStyle w:val="VSStepstxtsm1-9"/>
      </w:pPr>
      <w:r>
        <w:t>2</w:t>
      </w:r>
      <w:r w:rsidRPr="009F0A96">
        <w:t>.</w:t>
      </w:r>
      <w:r w:rsidRPr="009F0A96">
        <w:tab/>
        <w:t xml:space="preserve">Put the propeller shaft adapter on the shaft of the motor. Insert the propeller shaft adapter into the end of the straw. You may wish to use a plastic tubing clamp to secure the straw to the shaft. Secure the motor to the ring stand using a utility clamp as shown in </w:t>
      </w:r>
      <w:r w:rsidRPr="00D23C7F">
        <w:t>Figure</w:t>
      </w:r>
      <w:r w:rsidRPr="009F0A96">
        <w:t xml:space="preserve"> 1. </w:t>
      </w:r>
    </w:p>
    <w:p w:rsidR="00C661F4" w:rsidRDefault="00C661F4" w:rsidP="00C661F4">
      <w:pPr>
        <w:pStyle w:val="VSStepstxtsm1-9"/>
      </w:pPr>
      <w:r>
        <w:t>3</w:t>
      </w:r>
      <w:r w:rsidRPr="003153EF">
        <w:t>.</w:t>
      </w:r>
      <w:r w:rsidRPr="003153EF">
        <w:tab/>
        <w:t xml:space="preserve">Connect a Current </w:t>
      </w:r>
      <w:r>
        <w:t>Probe and a Voltage Probe to Ch1 and Ch2 of the LabQuest.</w:t>
      </w:r>
    </w:p>
    <w:p w:rsidR="00C661F4" w:rsidRPr="00D23C7F" w:rsidRDefault="00C661F4" w:rsidP="00C661F4">
      <w:pPr>
        <w:pStyle w:val="VSStepstxtsm1-9"/>
      </w:pPr>
      <w:r>
        <w:t>4</w:t>
      </w:r>
      <w:r w:rsidRPr="00D23C7F">
        <w:t>.</w:t>
      </w:r>
      <w:r w:rsidRPr="00D23C7F">
        <w:tab/>
        <w:t>Connect the motor, 1-</w:t>
      </w:r>
      <w:r w:rsidRPr="00D23C7F">
        <w:sym w:font="Symbol" w:char="F057"/>
      </w:r>
      <w:r w:rsidRPr="00D23C7F">
        <w:t xml:space="preserve"> resistor, wires, and clips as shown in Figure 2. Take care that the red lead from the motor and the red terminal of the Current Probe are connected. </w:t>
      </w:r>
    </w:p>
    <w:p w:rsidR="00C661F4" w:rsidRDefault="00C661F4" w:rsidP="00C661F4">
      <w:pPr>
        <w:pStyle w:val="ESSteps1-9Bullet"/>
      </w:pPr>
      <w:r>
        <w:t>5.</w:t>
      </w:r>
      <w:r>
        <w:tab/>
        <w:t>Since the direction of spin of the pinwheel depends on its design, you will need to check to see that both the current and voltage readings are positive.</w:t>
      </w:r>
    </w:p>
    <w:p w:rsidR="00C661F4" w:rsidRDefault="00C661F4" w:rsidP="00C661F4">
      <w:pPr>
        <w:pStyle w:val="ESGraphic"/>
        <w:framePr w:w="3875" w:hSpace="432" w:wrap="auto" w:vAnchor="page" w:hAnchor="page" w:x="10170" w:y="1984"/>
        <w:rPr>
          <w:sz w:val="20"/>
        </w:rPr>
      </w:pPr>
    </w:p>
    <w:p w:rsidR="00C661F4" w:rsidRDefault="00C661F4" w:rsidP="00F4200B">
      <w:pPr>
        <w:pStyle w:val="ESBulletabc"/>
        <w:numPr>
          <w:ilvl w:val="0"/>
          <w:numId w:val="29"/>
        </w:numPr>
      </w:pPr>
      <w:r>
        <w:t>Blow on the pinwheel.</w:t>
      </w:r>
    </w:p>
    <w:p w:rsidR="00C661F4" w:rsidRDefault="00C661F4" w:rsidP="00F4200B">
      <w:pPr>
        <w:pStyle w:val="ESBulletabc"/>
        <w:numPr>
          <w:ilvl w:val="0"/>
          <w:numId w:val="29"/>
        </w:numPr>
      </w:pPr>
      <w:r>
        <w:t xml:space="preserve">Look at the live readouts and note whether either reading is negative or zero. </w:t>
      </w:r>
    </w:p>
    <w:p w:rsidR="00C661F4" w:rsidRDefault="00C661F4" w:rsidP="00F4200B">
      <w:pPr>
        <w:pStyle w:val="ESBulletabc"/>
        <w:numPr>
          <w:ilvl w:val="0"/>
          <w:numId w:val="29"/>
        </w:numPr>
      </w:pPr>
      <w:r>
        <w:t xml:space="preserve">If the current reading is negative, disconnect the alligator clips from the wires on the motor and switch them. </w:t>
      </w:r>
    </w:p>
    <w:p w:rsidR="00C661F4" w:rsidRDefault="00C661F4" w:rsidP="00F4200B">
      <w:pPr>
        <w:pStyle w:val="ESBulletabc"/>
        <w:numPr>
          <w:ilvl w:val="0"/>
          <w:numId w:val="29"/>
        </w:numPr>
      </w:pPr>
      <w:r>
        <w:t xml:space="preserve">If the voltage reading is negative or zero, unclip the voltage probe clips and switch them. </w:t>
      </w:r>
    </w:p>
    <w:p w:rsidR="00C661F4" w:rsidRDefault="00C661F4" w:rsidP="00C661F4">
      <w:pPr>
        <w:pStyle w:val="SPACERtight"/>
      </w:pPr>
      <w:r>
        <w:rPr>
          <w:noProof/>
        </w:rPr>
        <w:drawing>
          <wp:anchor distT="0" distB="0" distL="114300" distR="114300" simplePos="0" relativeHeight="251683840" behindDoc="0" locked="0" layoutInCell="1" allowOverlap="1" wp14:anchorId="456CAB25" wp14:editId="74EE955C">
            <wp:simplePos x="0" y="0"/>
            <wp:positionH relativeFrom="column">
              <wp:posOffset>3291205</wp:posOffset>
            </wp:positionH>
            <wp:positionV relativeFrom="paragraph">
              <wp:posOffset>9525</wp:posOffset>
            </wp:positionV>
            <wp:extent cx="203835" cy="210820"/>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35" cy="210820"/>
                    </a:xfrm>
                    <a:prstGeom prst="rect">
                      <a:avLst/>
                    </a:prstGeom>
                    <a:noFill/>
                    <a:ln>
                      <a:noFill/>
                    </a:ln>
                  </pic:spPr>
                </pic:pic>
              </a:graphicData>
            </a:graphic>
          </wp:anchor>
        </w:drawing>
      </w:r>
    </w:p>
    <w:p w:rsidR="00C661F4" w:rsidRPr="008769D4" w:rsidRDefault="00C661F4" w:rsidP="00C661F4">
      <w:pPr>
        <w:pStyle w:val="VSStepstxtsm1-9"/>
      </w:pPr>
      <w:r>
        <w:t>6</w:t>
      </w:r>
      <w:r w:rsidRPr="008769D4">
        <w:t>.</w:t>
      </w:r>
      <w:r w:rsidRPr="008769D4">
        <w:tab/>
      </w:r>
      <w:r>
        <w:t>On the LabQuest, select the Data Collection tab and z</w:t>
      </w:r>
      <w:r w:rsidRPr="008769D4">
        <w:t>ero both probes</w:t>
      </w:r>
      <w:r>
        <w:t xml:space="preserve"> by choosing &lt;Zero&gt; from the Sensor menu.</w:t>
      </w:r>
      <w:r w:rsidRPr="008769D4">
        <w:t xml:space="preserve"> This sets the zero for both probes with no current flowing and no voltage applied. </w:t>
      </w:r>
    </w:p>
    <w:p w:rsidR="00C661F4" w:rsidRPr="008769D4" w:rsidRDefault="00C661F4" w:rsidP="00C661F4">
      <w:pPr>
        <w:pStyle w:val="VSStepstxtsm1-9"/>
      </w:pPr>
      <w:r>
        <w:t>7</w:t>
      </w:r>
      <w:r w:rsidRPr="008769D4">
        <w:t>.</w:t>
      </w:r>
      <w:r w:rsidRPr="008769D4">
        <w:tab/>
        <w:t xml:space="preserve">Place the pinwheel about 15 cm in front of the fan. Turn on the fan to the high setting. Wait for 60 seconds until the fan reaches a constant velocity. </w:t>
      </w:r>
    </w:p>
    <w:p w:rsidR="00C661F4" w:rsidRPr="008769D4" w:rsidRDefault="00C661F4" w:rsidP="00C661F4">
      <w:pPr>
        <w:pStyle w:val="VSStepstxtsm1-9"/>
      </w:pPr>
      <w:r>
        <w:t>8</w:t>
      </w:r>
      <w:r w:rsidRPr="008769D4">
        <w:t>.</w:t>
      </w:r>
      <w:r w:rsidRPr="008769D4">
        <w:tab/>
        <w:t xml:space="preserve">Start data collection. </w:t>
      </w:r>
    </w:p>
    <w:p w:rsidR="00C661F4" w:rsidRPr="008769D4" w:rsidRDefault="00C661F4" w:rsidP="00C661F4">
      <w:pPr>
        <w:pStyle w:val="VSStepstxtsm1-9"/>
      </w:pPr>
      <w:r>
        <w:rPr>
          <w:noProof/>
        </w:rPr>
        <w:drawing>
          <wp:anchor distT="0" distB="0" distL="114300" distR="114300" simplePos="0" relativeHeight="251682816" behindDoc="1" locked="0" layoutInCell="1" allowOverlap="1" wp14:anchorId="7FE4F257" wp14:editId="0D31E07B">
            <wp:simplePos x="0" y="0"/>
            <wp:positionH relativeFrom="column">
              <wp:posOffset>1596390</wp:posOffset>
            </wp:positionH>
            <wp:positionV relativeFrom="paragraph">
              <wp:posOffset>200660</wp:posOffset>
            </wp:positionV>
            <wp:extent cx="248920" cy="217805"/>
            <wp:effectExtent l="0" t="0" r="0" b="0"/>
            <wp:wrapTight wrapText="bothSides">
              <wp:wrapPolygon edited="0">
                <wp:start x="0" y="0"/>
                <wp:lineTo x="0" y="18892"/>
                <wp:lineTo x="19837" y="18892"/>
                <wp:lineTo x="198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20" cy="217805"/>
                    </a:xfrm>
                    <a:prstGeom prst="rect">
                      <a:avLst/>
                    </a:prstGeom>
                    <a:noFill/>
                    <a:ln>
                      <a:noFill/>
                    </a:ln>
                  </pic:spPr>
                </pic:pic>
              </a:graphicData>
            </a:graphic>
          </wp:anchor>
        </w:drawing>
      </w:r>
      <w:r w:rsidRPr="008769D4">
        <w:t>9.</w:t>
      </w:r>
      <w:r w:rsidRPr="008769D4">
        <w:tab/>
      </w:r>
      <w:r w:rsidRPr="001C2C4A">
        <w:t>Stop data collection after about 30 seconds.</w:t>
      </w:r>
    </w:p>
    <w:p w:rsidR="00C661F4" w:rsidRDefault="00C661F4" w:rsidP="00C661F4">
      <w:pPr>
        <w:pStyle w:val="VSStepstxtsm10"/>
        <w:ind w:hanging="360"/>
      </w:pPr>
      <w:r w:rsidRPr="001C2C4A">
        <w:tab/>
        <w:t>1</w:t>
      </w:r>
      <w:r>
        <w:t>0</w:t>
      </w:r>
      <w:r w:rsidRPr="001C2C4A">
        <w:t>.</w:t>
      </w:r>
      <w:r w:rsidRPr="001C2C4A">
        <w:tab/>
      </w:r>
      <w:r>
        <w:t xml:space="preserve">Select the Graph tab and </w:t>
      </w:r>
      <w:r w:rsidRPr="001C2C4A">
        <w:t>determine the mean current and mean voltag</w:t>
      </w:r>
      <w:r>
        <w:t xml:space="preserve">e readings. To </w:t>
      </w:r>
      <w:r>
        <w:lastRenderedPageBreak/>
        <w:t>do this, drag the stylus to highlight the region of data you wish to analyze. Then choose &lt;Statistics&gt; from the Analyze menu. Record these values under Trial 1 the table below.</w:t>
      </w:r>
    </w:p>
    <w:p w:rsidR="00C661F4" w:rsidRDefault="00C661F4" w:rsidP="00C661F4">
      <w:pPr>
        <w:pStyle w:val="VSStepstxtsm10"/>
        <w:ind w:hanging="360"/>
      </w:pPr>
      <w:r>
        <w:t>11.</w:t>
      </w:r>
      <w:r>
        <w:tab/>
        <w:t>Repeat steps 7 – 10 above for two more trials. Determine the average current and average voltage produced by the wind turbine.</w:t>
      </w:r>
    </w:p>
    <w:tbl>
      <w:tblPr>
        <w:tblStyle w:val="TableGrid"/>
        <w:tblW w:w="0" w:type="auto"/>
        <w:jc w:val="center"/>
        <w:tblInd w:w="360" w:type="dxa"/>
        <w:tblLook w:val="04A0" w:firstRow="1" w:lastRow="0" w:firstColumn="1" w:lastColumn="0" w:noHBand="0" w:noVBand="1"/>
      </w:tblPr>
      <w:tblGrid>
        <w:gridCol w:w="950"/>
        <w:gridCol w:w="2351"/>
        <w:gridCol w:w="2610"/>
      </w:tblGrid>
      <w:tr w:rsidR="00C661F4" w:rsidTr="00C90A77">
        <w:trPr>
          <w:jc w:val="center"/>
        </w:trPr>
        <w:tc>
          <w:tcPr>
            <w:tcW w:w="950" w:type="dxa"/>
            <w:shd w:val="clear" w:color="auto" w:fill="D9D9D9" w:themeFill="background1" w:themeFillShade="D9"/>
          </w:tcPr>
          <w:p w:rsidR="00C661F4" w:rsidRPr="00E7698B" w:rsidRDefault="00C661F4" w:rsidP="00C90A77">
            <w:pPr>
              <w:pStyle w:val="VSStepstxtsm10"/>
              <w:spacing w:after="0"/>
              <w:ind w:left="0" w:firstLine="0"/>
              <w:jc w:val="center"/>
              <w:rPr>
                <w:rFonts w:ascii="Arial" w:hAnsi="Arial" w:cs="Arial"/>
              </w:rPr>
            </w:pPr>
            <w:r w:rsidRPr="00E7698B">
              <w:rPr>
                <w:rFonts w:ascii="Arial" w:hAnsi="Arial" w:cs="Arial"/>
              </w:rPr>
              <w:t>Trial</w:t>
            </w:r>
          </w:p>
        </w:tc>
        <w:tc>
          <w:tcPr>
            <w:tcW w:w="2351" w:type="dxa"/>
            <w:shd w:val="clear" w:color="auto" w:fill="D9D9D9" w:themeFill="background1" w:themeFillShade="D9"/>
          </w:tcPr>
          <w:p w:rsidR="00C661F4" w:rsidRPr="00E7698B" w:rsidRDefault="00C661F4" w:rsidP="00C90A77">
            <w:pPr>
              <w:pStyle w:val="VSStepstxtsm10"/>
              <w:spacing w:after="0"/>
              <w:ind w:left="0" w:firstLine="0"/>
              <w:jc w:val="center"/>
              <w:rPr>
                <w:rFonts w:ascii="Arial" w:hAnsi="Arial" w:cs="Arial"/>
              </w:rPr>
            </w:pPr>
            <w:r w:rsidRPr="00E7698B">
              <w:rPr>
                <w:rFonts w:ascii="Arial" w:hAnsi="Arial" w:cs="Arial"/>
              </w:rPr>
              <w:t>Current</w:t>
            </w:r>
            <w:r>
              <w:rPr>
                <w:rFonts w:ascii="Arial" w:hAnsi="Arial" w:cs="Arial"/>
              </w:rPr>
              <w:t xml:space="preserve"> (Amps)</w:t>
            </w:r>
          </w:p>
        </w:tc>
        <w:tc>
          <w:tcPr>
            <w:tcW w:w="2610" w:type="dxa"/>
            <w:shd w:val="clear" w:color="auto" w:fill="D9D9D9" w:themeFill="background1" w:themeFillShade="D9"/>
          </w:tcPr>
          <w:p w:rsidR="00C661F4" w:rsidRPr="00E7698B" w:rsidRDefault="00C661F4" w:rsidP="00C90A77">
            <w:pPr>
              <w:pStyle w:val="VSStepstxtsm10"/>
              <w:spacing w:after="0"/>
              <w:ind w:left="0" w:firstLine="0"/>
              <w:jc w:val="center"/>
              <w:rPr>
                <w:rFonts w:ascii="Arial" w:hAnsi="Arial" w:cs="Arial"/>
              </w:rPr>
            </w:pPr>
            <w:r w:rsidRPr="00E7698B">
              <w:rPr>
                <w:rFonts w:ascii="Arial" w:hAnsi="Arial" w:cs="Arial"/>
              </w:rPr>
              <w:t>Voltage</w:t>
            </w:r>
            <w:r>
              <w:rPr>
                <w:rFonts w:ascii="Arial" w:hAnsi="Arial" w:cs="Arial"/>
              </w:rPr>
              <w:t xml:space="preserve"> (Volts)</w:t>
            </w:r>
          </w:p>
        </w:tc>
      </w:tr>
      <w:tr w:rsidR="00C661F4" w:rsidTr="00C90A77">
        <w:trPr>
          <w:jc w:val="center"/>
        </w:trPr>
        <w:tc>
          <w:tcPr>
            <w:tcW w:w="950" w:type="dxa"/>
          </w:tcPr>
          <w:p w:rsidR="00C661F4" w:rsidRPr="0055044B" w:rsidRDefault="00C661F4" w:rsidP="00C90A77">
            <w:pPr>
              <w:pStyle w:val="VSStepstxtsm10"/>
              <w:spacing w:after="0" w:line="240" w:lineRule="auto"/>
              <w:ind w:left="0" w:firstLine="0"/>
              <w:jc w:val="center"/>
              <w:rPr>
                <w:rFonts w:ascii="Arial" w:hAnsi="Arial" w:cs="Arial"/>
              </w:rPr>
            </w:pPr>
            <w:r w:rsidRPr="0055044B">
              <w:rPr>
                <w:rFonts w:ascii="Arial" w:hAnsi="Arial" w:cs="Arial"/>
              </w:rPr>
              <w:t>1</w:t>
            </w:r>
          </w:p>
        </w:tc>
        <w:tc>
          <w:tcPr>
            <w:tcW w:w="2351" w:type="dxa"/>
          </w:tcPr>
          <w:p w:rsidR="008E1100" w:rsidRPr="008E1100" w:rsidRDefault="008E1100" w:rsidP="008E1100">
            <w:pPr>
              <w:pStyle w:val="VSStepstxtsm10"/>
              <w:spacing w:after="0" w:line="240" w:lineRule="auto"/>
              <w:ind w:left="0" w:firstLine="0"/>
              <w:jc w:val="center"/>
              <w:rPr>
                <w:rFonts w:ascii="Arial" w:hAnsi="Arial" w:cs="Arial"/>
                <w:color w:val="FF0000"/>
                <w:sz w:val="28"/>
                <w:szCs w:val="28"/>
              </w:rPr>
            </w:pPr>
            <w:r w:rsidRPr="008E1100">
              <w:rPr>
                <w:rFonts w:ascii="Arial" w:hAnsi="Arial" w:cs="Arial"/>
                <w:color w:val="FF0000"/>
                <w:sz w:val="28"/>
                <w:szCs w:val="28"/>
              </w:rPr>
              <w:t>Results Vary</w:t>
            </w:r>
          </w:p>
        </w:tc>
        <w:tc>
          <w:tcPr>
            <w:tcW w:w="2610" w:type="dxa"/>
          </w:tcPr>
          <w:p w:rsidR="00C661F4" w:rsidRPr="008E1100" w:rsidRDefault="008E1100" w:rsidP="008E1100">
            <w:pPr>
              <w:pStyle w:val="VSStepstxtsm10"/>
              <w:spacing w:after="0" w:line="240" w:lineRule="auto"/>
              <w:ind w:left="0" w:firstLine="0"/>
              <w:jc w:val="center"/>
              <w:rPr>
                <w:rFonts w:ascii="Arial" w:hAnsi="Arial" w:cs="Arial"/>
                <w:color w:val="FF0000"/>
                <w:sz w:val="28"/>
                <w:szCs w:val="28"/>
              </w:rPr>
            </w:pPr>
            <w:r w:rsidRPr="008E1100">
              <w:rPr>
                <w:rFonts w:ascii="Arial" w:hAnsi="Arial" w:cs="Arial"/>
                <w:color w:val="FF0000"/>
                <w:sz w:val="28"/>
                <w:szCs w:val="28"/>
              </w:rPr>
              <w:t>Results Vary</w:t>
            </w:r>
          </w:p>
        </w:tc>
      </w:tr>
      <w:tr w:rsidR="00C661F4" w:rsidTr="00C90A77">
        <w:trPr>
          <w:jc w:val="center"/>
        </w:trPr>
        <w:tc>
          <w:tcPr>
            <w:tcW w:w="950" w:type="dxa"/>
          </w:tcPr>
          <w:p w:rsidR="00C661F4" w:rsidRPr="0055044B" w:rsidRDefault="00C661F4" w:rsidP="00C90A77">
            <w:pPr>
              <w:pStyle w:val="VSStepstxtsm10"/>
              <w:spacing w:after="0" w:line="240" w:lineRule="auto"/>
              <w:ind w:left="0" w:firstLine="0"/>
              <w:jc w:val="center"/>
              <w:rPr>
                <w:rFonts w:ascii="Arial" w:hAnsi="Arial" w:cs="Arial"/>
              </w:rPr>
            </w:pPr>
            <w:r w:rsidRPr="0055044B">
              <w:rPr>
                <w:rFonts w:ascii="Arial" w:hAnsi="Arial" w:cs="Arial"/>
              </w:rPr>
              <w:t>2</w:t>
            </w:r>
          </w:p>
        </w:tc>
        <w:tc>
          <w:tcPr>
            <w:tcW w:w="2351" w:type="dxa"/>
          </w:tcPr>
          <w:p w:rsidR="00C661F4" w:rsidRPr="008E1100" w:rsidRDefault="008E1100" w:rsidP="008E1100">
            <w:pPr>
              <w:pStyle w:val="VSStepstxtsm10"/>
              <w:spacing w:after="0" w:line="240" w:lineRule="auto"/>
              <w:ind w:left="0" w:firstLine="0"/>
              <w:jc w:val="center"/>
              <w:rPr>
                <w:rFonts w:ascii="Arial" w:hAnsi="Arial" w:cs="Arial"/>
                <w:color w:val="FF0000"/>
                <w:sz w:val="28"/>
                <w:szCs w:val="28"/>
              </w:rPr>
            </w:pPr>
            <w:r w:rsidRPr="008E1100">
              <w:rPr>
                <w:rFonts w:ascii="Arial" w:hAnsi="Arial" w:cs="Arial"/>
                <w:color w:val="FF0000"/>
                <w:sz w:val="28"/>
                <w:szCs w:val="28"/>
              </w:rPr>
              <w:t>Results Vary</w:t>
            </w:r>
          </w:p>
        </w:tc>
        <w:tc>
          <w:tcPr>
            <w:tcW w:w="2610" w:type="dxa"/>
          </w:tcPr>
          <w:p w:rsidR="00C661F4" w:rsidRPr="008E1100" w:rsidRDefault="008E1100" w:rsidP="008E1100">
            <w:pPr>
              <w:pStyle w:val="VSStepstxtsm10"/>
              <w:spacing w:after="0" w:line="240" w:lineRule="auto"/>
              <w:ind w:left="0" w:firstLine="0"/>
              <w:jc w:val="center"/>
              <w:rPr>
                <w:rFonts w:ascii="Arial" w:hAnsi="Arial" w:cs="Arial"/>
                <w:color w:val="FF0000"/>
                <w:sz w:val="28"/>
                <w:szCs w:val="28"/>
              </w:rPr>
            </w:pPr>
            <w:r w:rsidRPr="008E1100">
              <w:rPr>
                <w:rFonts w:ascii="Arial" w:hAnsi="Arial" w:cs="Arial"/>
                <w:color w:val="FF0000"/>
                <w:sz w:val="28"/>
                <w:szCs w:val="28"/>
              </w:rPr>
              <w:t>Results Vary</w:t>
            </w:r>
          </w:p>
        </w:tc>
      </w:tr>
      <w:tr w:rsidR="00C661F4" w:rsidTr="00C90A77">
        <w:trPr>
          <w:jc w:val="center"/>
        </w:trPr>
        <w:tc>
          <w:tcPr>
            <w:tcW w:w="950" w:type="dxa"/>
          </w:tcPr>
          <w:p w:rsidR="00C661F4" w:rsidRPr="0055044B" w:rsidRDefault="00C661F4" w:rsidP="00C90A77">
            <w:pPr>
              <w:pStyle w:val="VSStepstxtsm10"/>
              <w:spacing w:after="0" w:line="240" w:lineRule="auto"/>
              <w:ind w:left="0" w:firstLine="0"/>
              <w:jc w:val="center"/>
              <w:rPr>
                <w:rFonts w:ascii="Arial" w:hAnsi="Arial" w:cs="Arial"/>
              </w:rPr>
            </w:pPr>
            <w:r w:rsidRPr="0055044B">
              <w:rPr>
                <w:rFonts w:ascii="Arial" w:hAnsi="Arial" w:cs="Arial"/>
              </w:rPr>
              <w:t>3</w:t>
            </w:r>
          </w:p>
        </w:tc>
        <w:tc>
          <w:tcPr>
            <w:tcW w:w="2351" w:type="dxa"/>
          </w:tcPr>
          <w:p w:rsidR="00C661F4" w:rsidRPr="008E1100" w:rsidRDefault="008E1100" w:rsidP="008E1100">
            <w:pPr>
              <w:pStyle w:val="VSStepstxtsm10"/>
              <w:spacing w:after="0" w:line="240" w:lineRule="auto"/>
              <w:ind w:left="0" w:firstLine="0"/>
              <w:jc w:val="center"/>
              <w:rPr>
                <w:rFonts w:ascii="Arial" w:hAnsi="Arial" w:cs="Arial"/>
                <w:color w:val="FF0000"/>
                <w:sz w:val="28"/>
                <w:szCs w:val="28"/>
              </w:rPr>
            </w:pPr>
            <w:r w:rsidRPr="008E1100">
              <w:rPr>
                <w:rFonts w:ascii="Arial" w:hAnsi="Arial" w:cs="Arial"/>
                <w:color w:val="FF0000"/>
                <w:sz w:val="28"/>
                <w:szCs w:val="28"/>
              </w:rPr>
              <w:t>Results Vary</w:t>
            </w:r>
          </w:p>
        </w:tc>
        <w:tc>
          <w:tcPr>
            <w:tcW w:w="2610" w:type="dxa"/>
          </w:tcPr>
          <w:p w:rsidR="00C661F4" w:rsidRPr="008E1100" w:rsidRDefault="008E1100" w:rsidP="008E1100">
            <w:pPr>
              <w:pStyle w:val="VSStepstxtsm10"/>
              <w:spacing w:after="0" w:line="240" w:lineRule="auto"/>
              <w:ind w:left="0" w:firstLine="0"/>
              <w:jc w:val="center"/>
              <w:rPr>
                <w:rFonts w:ascii="Arial" w:hAnsi="Arial" w:cs="Arial"/>
                <w:color w:val="FF0000"/>
                <w:sz w:val="28"/>
                <w:szCs w:val="28"/>
              </w:rPr>
            </w:pPr>
            <w:r w:rsidRPr="008E1100">
              <w:rPr>
                <w:rFonts w:ascii="Arial" w:hAnsi="Arial" w:cs="Arial"/>
                <w:color w:val="FF0000"/>
                <w:sz w:val="28"/>
                <w:szCs w:val="28"/>
              </w:rPr>
              <w:t>Results Vary</w:t>
            </w:r>
          </w:p>
        </w:tc>
      </w:tr>
      <w:tr w:rsidR="00C661F4" w:rsidTr="00C90A77">
        <w:trPr>
          <w:jc w:val="center"/>
        </w:trPr>
        <w:tc>
          <w:tcPr>
            <w:tcW w:w="950" w:type="dxa"/>
          </w:tcPr>
          <w:p w:rsidR="00C661F4" w:rsidRPr="0055044B" w:rsidRDefault="00C661F4" w:rsidP="00C90A77">
            <w:pPr>
              <w:pStyle w:val="VSStepstxtsm10"/>
              <w:spacing w:after="0" w:line="240" w:lineRule="auto"/>
              <w:ind w:left="0" w:firstLine="0"/>
              <w:jc w:val="center"/>
              <w:rPr>
                <w:rFonts w:ascii="Arial" w:hAnsi="Arial" w:cs="Arial"/>
              </w:rPr>
            </w:pPr>
            <w:r w:rsidRPr="0055044B">
              <w:rPr>
                <w:rFonts w:ascii="Arial" w:hAnsi="Arial" w:cs="Arial"/>
              </w:rPr>
              <w:t>Mean</w:t>
            </w:r>
          </w:p>
        </w:tc>
        <w:tc>
          <w:tcPr>
            <w:tcW w:w="2351" w:type="dxa"/>
          </w:tcPr>
          <w:p w:rsidR="00C661F4" w:rsidRPr="007E4A7B" w:rsidRDefault="00C661F4" w:rsidP="00C90A77">
            <w:pPr>
              <w:pStyle w:val="VSStepstxtsm10"/>
              <w:spacing w:after="0" w:line="240" w:lineRule="auto"/>
              <w:ind w:left="0" w:firstLine="0"/>
              <w:jc w:val="center"/>
              <w:rPr>
                <w:rFonts w:ascii="Arial" w:hAnsi="Arial" w:cs="Arial"/>
                <w:color w:val="FF0000"/>
                <w:sz w:val="28"/>
                <w:szCs w:val="28"/>
              </w:rPr>
            </w:pPr>
            <w:r w:rsidRPr="007E4A7B">
              <w:rPr>
                <w:rFonts w:ascii="Arial" w:hAnsi="Arial" w:cs="Arial"/>
                <w:color w:val="FF0000"/>
                <w:sz w:val="28"/>
                <w:szCs w:val="28"/>
              </w:rPr>
              <w:t>0.057A</w:t>
            </w:r>
          </w:p>
        </w:tc>
        <w:tc>
          <w:tcPr>
            <w:tcW w:w="2610" w:type="dxa"/>
          </w:tcPr>
          <w:p w:rsidR="00C661F4" w:rsidRPr="007E4A7B" w:rsidRDefault="00C661F4" w:rsidP="00C90A77">
            <w:pPr>
              <w:pStyle w:val="VSStepstxtsm10"/>
              <w:spacing w:after="0" w:line="240" w:lineRule="auto"/>
              <w:ind w:left="0" w:firstLine="0"/>
              <w:jc w:val="center"/>
              <w:rPr>
                <w:rFonts w:ascii="Arial" w:hAnsi="Arial" w:cs="Arial"/>
                <w:color w:val="FF0000"/>
                <w:sz w:val="28"/>
                <w:szCs w:val="28"/>
              </w:rPr>
            </w:pPr>
            <w:r w:rsidRPr="007E4A7B">
              <w:rPr>
                <w:rFonts w:ascii="Arial" w:hAnsi="Arial" w:cs="Arial"/>
                <w:color w:val="FF0000"/>
                <w:sz w:val="28"/>
                <w:szCs w:val="28"/>
              </w:rPr>
              <w:t>0.039</w:t>
            </w:r>
            <w:r>
              <w:rPr>
                <w:rFonts w:ascii="Arial" w:hAnsi="Arial" w:cs="Arial"/>
                <w:color w:val="FF0000"/>
                <w:sz w:val="28"/>
                <w:szCs w:val="28"/>
              </w:rPr>
              <w:t xml:space="preserve"> V</w:t>
            </w:r>
          </w:p>
        </w:tc>
      </w:tr>
    </w:tbl>
    <w:p w:rsidR="00C661F4" w:rsidRPr="001B484E" w:rsidRDefault="00C661F4" w:rsidP="00C661F4"/>
    <w:p w:rsidR="00C661F4" w:rsidRDefault="00C661F4" w:rsidP="00C661F4"/>
    <w:p w:rsidR="00C661F4" w:rsidRPr="009F06F1" w:rsidRDefault="00C661F4" w:rsidP="00C661F4">
      <w:pPr>
        <w:rPr>
          <w:rFonts w:ascii="Arial" w:hAnsi="Arial" w:cs="Arial"/>
          <w:b/>
          <w:sz w:val="28"/>
          <w:szCs w:val="28"/>
        </w:rPr>
      </w:pPr>
      <w:r w:rsidRPr="009F06F1">
        <w:rPr>
          <w:rFonts w:ascii="Arial" w:hAnsi="Arial" w:cs="Arial"/>
          <w:b/>
          <w:sz w:val="28"/>
          <w:szCs w:val="28"/>
        </w:rPr>
        <w:t>QUESTIONS and</w:t>
      </w:r>
      <w:r>
        <w:rPr>
          <w:rFonts w:ascii="Arial" w:hAnsi="Arial" w:cs="Arial"/>
          <w:b/>
          <w:sz w:val="28"/>
          <w:szCs w:val="28"/>
        </w:rPr>
        <w:t xml:space="preserve"> </w:t>
      </w:r>
      <w:r w:rsidRPr="009F06F1">
        <w:rPr>
          <w:rFonts w:ascii="Arial" w:hAnsi="Arial" w:cs="Arial"/>
          <w:b/>
          <w:sz w:val="28"/>
          <w:szCs w:val="28"/>
        </w:rPr>
        <w:t>EXTENSION</w:t>
      </w:r>
    </w:p>
    <w:p w:rsidR="00C661F4" w:rsidRDefault="00C661F4" w:rsidP="008E1100">
      <w:pPr>
        <w:pStyle w:val="ListParagraph"/>
        <w:numPr>
          <w:ilvl w:val="0"/>
          <w:numId w:val="24"/>
        </w:numPr>
      </w:pPr>
      <w:r w:rsidRPr="0055044B">
        <w:t xml:space="preserve">Calculate the average power output of the turbine (in W) based on your data using the equation given in the introduction above. </w:t>
      </w:r>
    </w:p>
    <w:p w:rsidR="008E1100" w:rsidRDefault="008E1100" w:rsidP="00C661F4">
      <w:pPr>
        <w:pStyle w:val="ListParagraph"/>
        <w:ind w:left="1080"/>
        <w:rPr>
          <w:color w:val="FF0000"/>
        </w:rPr>
      </w:pPr>
    </w:p>
    <w:p w:rsidR="00C661F4" w:rsidRDefault="008E1100" w:rsidP="00C661F4">
      <w:pPr>
        <w:pStyle w:val="ListParagraph"/>
        <w:ind w:left="1080"/>
        <w:rPr>
          <w:color w:val="FF0000"/>
        </w:rPr>
      </w:pPr>
      <w:r>
        <w:rPr>
          <w:color w:val="FF0000"/>
        </w:rPr>
        <w:t>Results will vary. Sample calculation shown below.</w:t>
      </w:r>
    </w:p>
    <w:p w:rsidR="00C661F4" w:rsidRPr="00CD5BC2" w:rsidRDefault="00C661F4" w:rsidP="00C661F4">
      <w:pPr>
        <w:pStyle w:val="ListParagraph"/>
        <w:ind w:left="1080"/>
      </w:pPr>
      <w:r w:rsidRPr="007E4A7B">
        <w:rPr>
          <w:color w:val="FF0000"/>
        </w:rPr>
        <w:t>P = IV = 0.057 A (0.039 V) = 0.002223 W = .0022 W</w:t>
      </w:r>
    </w:p>
    <w:p w:rsidR="00C661F4" w:rsidRDefault="00C661F4" w:rsidP="00C661F4">
      <w:pPr>
        <w:pStyle w:val="ListParagraph"/>
        <w:ind w:left="1080"/>
      </w:pPr>
    </w:p>
    <w:p w:rsidR="008E1100" w:rsidRDefault="00C661F4" w:rsidP="008E1100">
      <w:pPr>
        <w:pStyle w:val="ListParagraph"/>
        <w:numPr>
          <w:ilvl w:val="0"/>
          <w:numId w:val="24"/>
        </w:numPr>
      </w:pPr>
      <w:r>
        <w:t xml:space="preserve">Using your knowledge of the law of conservation of energy, explain all of the energy transfers that occur as the wind energy is converted to electrical energy by a wind turbine. </w:t>
      </w:r>
    </w:p>
    <w:p w:rsidR="008E1100" w:rsidRDefault="008E1100" w:rsidP="008E1100">
      <w:pPr>
        <w:pStyle w:val="ListParagraph"/>
        <w:ind w:left="1080"/>
      </w:pPr>
    </w:p>
    <w:p w:rsidR="00C661F4" w:rsidRPr="00CD5BC2" w:rsidRDefault="00C661F4" w:rsidP="008E1100">
      <w:pPr>
        <w:pStyle w:val="ListParagraph"/>
        <w:ind w:left="1080"/>
      </w:pPr>
      <w:r w:rsidRPr="008E1100">
        <w:rPr>
          <w:color w:val="FF0000"/>
        </w:rPr>
        <w:t>Wind kinetic used to torque propeller = rotational kinetic energy of wire coil inside of motor. Electromagnetic induction due to motor magnet coverts the rotational energy in to an electric potential difference in the conductive wire which in turn drive a current which carries electrical energy.</w:t>
      </w:r>
    </w:p>
    <w:p w:rsidR="00C661F4" w:rsidRPr="007A63AB" w:rsidRDefault="00C661F4" w:rsidP="00C661F4">
      <w:pPr>
        <w:pStyle w:val="ListParagraph"/>
        <w:ind w:left="1080"/>
      </w:pPr>
    </w:p>
    <w:p w:rsidR="008E1100" w:rsidRDefault="00C661F4" w:rsidP="008E1100">
      <w:pPr>
        <w:pStyle w:val="ListParagraph"/>
        <w:numPr>
          <w:ilvl w:val="0"/>
          <w:numId w:val="24"/>
        </w:numPr>
      </w:pPr>
      <w:r w:rsidRPr="0055044B">
        <w:t>Many factors influence the po</w:t>
      </w:r>
      <w:r w:rsidR="008E1100">
        <w:t>wer generated by a wind turbine,</w:t>
      </w:r>
      <w:r w:rsidRPr="0055044B">
        <w:t xml:space="preserve"> including wind speed and propeller shape.  Develop a testable hypothesis related to one of the factors. Then, develop a plan to investigate your hypothesis and collect the necessary data to determine if your hypothesis is correct. Be sure to document your hypothesis, methods, data collected and your conclusions</w:t>
      </w:r>
    </w:p>
    <w:p w:rsidR="008E1100" w:rsidRDefault="008E1100" w:rsidP="008E1100">
      <w:pPr>
        <w:pStyle w:val="ListParagraph"/>
        <w:ind w:left="1080"/>
      </w:pPr>
    </w:p>
    <w:p w:rsidR="00C661F4" w:rsidRPr="00CD5BC2" w:rsidRDefault="008E1100" w:rsidP="008E1100">
      <w:pPr>
        <w:pStyle w:val="ListParagraph"/>
        <w:ind w:left="1080"/>
      </w:pPr>
      <w:r>
        <w:rPr>
          <w:color w:val="FF0000"/>
        </w:rPr>
        <w:t xml:space="preserve">Testable hypothesis be that lowering wind speed will lower power output. Data will show testing low and mediums speed of fan. </w:t>
      </w:r>
      <w:r w:rsidR="00997832">
        <w:rPr>
          <w:color w:val="FF0000"/>
        </w:rPr>
        <w:t>Conclusion will compare power at each speed to verify hypothesis.</w:t>
      </w:r>
    </w:p>
    <w:p w:rsidR="008E1100" w:rsidRDefault="008E1100" w:rsidP="00C661F4">
      <w:pPr>
        <w:pStyle w:val="ListParagraph"/>
        <w:ind w:left="1080"/>
      </w:pPr>
    </w:p>
    <w:p w:rsidR="008E1100" w:rsidRDefault="008E1100" w:rsidP="00C661F4">
      <w:pPr>
        <w:pStyle w:val="ListParagraph"/>
        <w:ind w:left="1080"/>
      </w:pPr>
    </w:p>
    <w:p w:rsidR="008E1100" w:rsidRDefault="008E1100" w:rsidP="00C661F4">
      <w:pPr>
        <w:pStyle w:val="ListParagraph"/>
        <w:ind w:left="1080"/>
      </w:pPr>
    </w:p>
    <w:p w:rsidR="008E1100" w:rsidRPr="008E1100" w:rsidRDefault="00C661F4" w:rsidP="008E1100">
      <w:pPr>
        <w:pStyle w:val="ListParagraph"/>
        <w:numPr>
          <w:ilvl w:val="0"/>
          <w:numId w:val="24"/>
        </w:numPr>
      </w:pPr>
      <w:r w:rsidRPr="001B484E">
        <w:t xml:space="preserve">What are some characteristics of an ideal location to build a </w:t>
      </w:r>
      <w:r w:rsidRPr="007A63AB">
        <w:rPr>
          <w:i/>
        </w:rPr>
        <w:t>wind farm</w:t>
      </w:r>
      <w:r w:rsidRPr="001B484E">
        <w:t>, a grouping of many wind turbines? What make</w:t>
      </w:r>
      <w:r>
        <w:t>s</w:t>
      </w:r>
      <w:r w:rsidRPr="001B484E">
        <w:t xml:space="preserve"> these characteristics ideal?</w:t>
      </w:r>
      <w:r w:rsidRPr="007A63AB">
        <w:rPr>
          <w:color w:val="FF0000"/>
        </w:rPr>
        <w:t xml:space="preserve"> </w:t>
      </w:r>
    </w:p>
    <w:p w:rsidR="008E1100" w:rsidRPr="008E1100" w:rsidRDefault="008E1100" w:rsidP="008E1100">
      <w:pPr>
        <w:pStyle w:val="ListParagraph"/>
        <w:ind w:left="1080"/>
      </w:pPr>
    </w:p>
    <w:p w:rsidR="00C661F4" w:rsidRPr="001B484E" w:rsidRDefault="00C661F4" w:rsidP="008E1100">
      <w:pPr>
        <w:pStyle w:val="ListParagraph"/>
        <w:ind w:left="1080"/>
      </w:pPr>
      <w:r w:rsidRPr="007A63AB">
        <w:rPr>
          <w:color w:val="FF0000"/>
        </w:rPr>
        <w:t xml:space="preserve">Answers will vary, but will likely include sustained high wind speeds, </w:t>
      </w:r>
      <w:r>
        <w:rPr>
          <w:color w:val="FF0000"/>
        </w:rPr>
        <w:t xml:space="preserve">and </w:t>
      </w:r>
      <w:r w:rsidRPr="007A63AB">
        <w:rPr>
          <w:color w:val="FF0000"/>
        </w:rPr>
        <w:t>large open space to maximize number of turbines</w:t>
      </w:r>
      <w:r>
        <w:t>.</w:t>
      </w:r>
    </w:p>
    <w:p w:rsidR="00C661F4" w:rsidRPr="001B484E" w:rsidRDefault="00C661F4" w:rsidP="00C661F4"/>
    <w:p w:rsidR="00C661F4" w:rsidRPr="00E97FE9" w:rsidRDefault="00C661F4" w:rsidP="00C661F4">
      <w:pPr>
        <w:jc w:val="center"/>
        <w:rPr>
          <w:rFonts w:ascii="Arial" w:hAnsi="Arial" w:cs="Arial"/>
          <w:b/>
          <w:sz w:val="48"/>
          <w:szCs w:val="48"/>
        </w:rPr>
      </w:pPr>
      <w:r>
        <w:rPr>
          <w:rFonts w:ascii="Arial" w:hAnsi="Arial" w:cs="Arial"/>
          <w:b/>
          <w:sz w:val="48"/>
          <w:szCs w:val="48"/>
        </w:rPr>
        <w:lastRenderedPageBreak/>
        <w:t>Activity 4: Viab</w:t>
      </w:r>
      <w:bookmarkStart w:id="0" w:name="_GoBack"/>
      <w:bookmarkEnd w:id="0"/>
      <w:r>
        <w:rPr>
          <w:rFonts w:ascii="Arial" w:hAnsi="Arial" w:cs="Arial"/>
          <w:b/>
          <w:sz w:val="48"/>
          <w:szCs w:val="48"/>
        </w:rPr>
        <w:t>ili</w:t>
      </w:r>
      <w:r w:rsidRPr="00E97FE9">
        <w:rPr>
          <w:rFonts w:ascii="Arial" w:hAnsi="Arial" w:cs="Arial"/>
          <w:b/>
          <w:sz w:val="48"/>
          <w:szCs w:val="48"/>
        </w:rPr>
        <w:t xml:space="preserve">ty of Wind Energy at </w:t>
      </w:r>
      <w:r>
        <w:rPr>
          <w:rFonts w:ascii="Arial" w:hAnsi="Arial" w:cs="Arial"/>
          <w:b/>
          <w:sz w:val="48"/>
          <w:szCs w:val="48"/>
        </w:rPr>
        <w:t>the Hickory Environmental Education Center</w:t>
      </w:r>
    </w:p>
    <w:p w:rsidR="00C661F4" w:rsidRPr="00470909" w:rsidRDefault="00C661F4" w:rsidP="00C661F4">
      <w:pPr>
        <w:rPr>
          <w:sz w:val="48"/>
          <w:szCs w:val="48"/>
        </w:rPr>
      </w:pPr>
    </w:p>
    <w:p w:rsidR="00C661F4" w:rsidRDefault="00C661F4" w:rsidP="00C661F4">
      <w:pPr>
        <w:pStyle w:val="NoSpacing"/>
        <w:rPr>
          <w:rFonts w:ascii="Arial" w:hAnsi="Arial" w:cs="Arial"/>
          <w:b/>
          <w:sz w:val="28"/>
          <w:szCs w:val="28"/>
        </w:rPr>
      </w:pPr>
      <w:r w:rsidRPr="004976BE">
        <w:rPr>
          <w:rFonts w:ascii="Arial" w:hAnsi="Arial" w:cs="Arial"/>
          <w:b/>
          <w:sz w:val="28"/>
          <w:szCs w:val="28"/>
        </w:rPr>
        <w:t>INTRODUCTION</w:t>
      </w:r>
    </w:p>
    <w:p w:rsidR="00C661F4" w:rsidRPr="000F3FD4" w:rsidRDefault="00C661F4" w:rsidP="00C90A77">
      <w:pPr>
        <w:pStyle w:val="NoSpacing"/>
        <w:ind w:firstLine="720"/>
        <w:jc w:val="both"/>
      </w:pPr>
      <w:r w:rsidRPr="00470909">
        <w:t xml:space="preserve">Wind can be used to generate electricity. Before that power can be harnessed to generate electricity, wind speed has to be determined. </w:t>
      </w:r>
      <w:r>
        <w:t>If the speed</w:t>
      </w:r>
      <w:r w:rsidRPr="00470909">
        <w:t xml:space="preserve"> is not fast enough to generate electricity, then it may not be an ideal location for a wind turbine. The lowest speed that will </w:t>
      </w:r>
      <w:r>
        <w:t xml:space="preserve">allow a given wind turbine to </w:t>
      </w:r>
      <w:r w:rsidRPr="00470909">
        <w:t>generate usable amounts of energy</w:t>
      </w:r>
      <w:r w:rsidR="00C90A77">
        <w:t xml:space="preserve"> is known as the “cut-in speed.”</w:t>
      </w:r>
      <w:r w:rsidRPr="00470909">
        <w:t xml:space="preserve"> </w:t>
      </w:r>
      <w:r w:rsidRPr="000F3FD4">
        <w:t>On average, the wind needs to supply a constant wind speed</w:t>
      </w:r>
      <w:r>
        <w:t xml:space="preserve"> of 6.21 m/s (13.9 mph) for an industrial wind </w:t>
      </w:r>
      <w:r w:rsidRPr="000F3FD4">
        <w:t>turbine to generate electricity. Wind speed is measured using a tool called an anemom</w:t>
      </w:r>
      <w:r>
        <w:t>eter. The anemometer records the</w:t>
      </w:r>
      <w:r w:rsidRPr="000F3FD4">
        <w:t xml:space="preserve"> number of revolutions per unit of time and then converts it into </w:t>
      </w:r>
      <w:r>
        <w:t>speed in m/s or mph</w:t>
      </w:r>
      <w:r w:rsidRPr="000F3FD4">
        <w:t>.</w:t>
      </w:r>
    </w:p>
    <w:p w:rsidR="00C661F4" w:rsidRDefault="00C661F4" w:rsidP="00C661F4">
      <w:pPr>
        <w:pStyle w:val="NoSpacing"/>
      </w:pPr>
    </w:p>
    <w:p w:rsidR="00C661F4" w:rsidRDefault="00C661F4" w:rsidP="00C661F4">
      <w:pPr>
        <w:pStyle w:val="NoSpacing"/>
      </w:pPr>
    </w:p>
    <w:p w:rsidR="00C661F4" w:rsidRPr="00A37399" w:rsidRDefault="00C661F4" w:rsidP="00C661F4">
      <w:pPr>
        <w:pStyle w:val="VSParagraphText"/>
        <w:spacing w:after="0"/>
        <w:rPr>
          <w:rFonts w:ascii="Arial" w:hAnsi="Arial" w:cs="Arial"/>
          <w:b/>
          <w:sz w:val="28"/>
          <w:szCs w:val="28"/>
        </w:rPr>
      </w:pPr>
      <w:r w:rsidRPr="00A37399">
        <w:rPr>
          <w:rFonts w:ascii="Arial" w:hAnsi="Arial" w:cs="Arial"/>
          <w:b/>
          <w:sz w:val="28"/>
          <w:szCs w:val="28"/>
        </w:rPr>
        <w:t>P</w:t>
      </w:r>
      <w:r>
        <w:rPr>
          <w:rFonts w:ascii="Arial" w:hAnsi="Arial" w:cs="Arial"/>
          <w:b/>
          <w:sz w:val="28"/>
          <w:szCs w:val="28"/>
        </w:rPr>
        <w:t>URPOSE</w:t>
      </w:r>
    </w:p>
    <w:p w:rsidR="00C661F4" w:rsidRDefault="00C661F4" w:rsidP="00C661F4">
      <w:pPr>
        <w:pStyle w:val="NoSpacing"/>
      </w:pPr>
      <w:r>
        <w:tab/>
        <w:t>In this a</w:t>
      </w:r>
      <w:r w:rsidRPr="003D2DAB">
        <w:t xml:space="preserve">ctivity, you will determine the </w:t>
      </w:r>
      <w:r>
        <w:t>wind speeds at several locations near the Hickory Environmental Education Center (HEEC) and determine what site, if any, would be viable for the installation of a residential wind turbine.</w:t>
      </w:r>
    </w:p>
    <w:p w:rsidR="00C661F4" w:rsidRDefault="00C661F4" w:rsidP="00C661F4">
      <w:pPr>
        <w:pStyle w:val="NoSpacing"/>
        <w:rPr>
          <w:rFonts w:ascii="Arial" w:hAnsi="Arial" w:cs="Arial"/>
          <w:b/>
        </w:rPr>
      </w:pPr>
    </w:p>
    <w:p w:rsidR="00C661F4" w:rsidRDefault="00C661F4" w:rsidP="00C661F4">
      <w:pPr>
        <w:pStyle w:val="NoSpacing"/>
        <w:rPr>
          <w:rFonts w:ascii="Arial" w:hAnsi="Arial" w:cs="Arial"/>
          <w:b/>
        </w:rPr>
      </w:pPr>
    </w:p>
    <w:p w:rsidR="00C661F4" w:rsidRDefault="00C661F4" w:rsidP="00C661F4">
      <w:pPr>
        <w:pStyle w:val="NoSpacing"/>
        <w:rPr>
          <w:rFonts w:ascii="Arial" w:hAnsi="Arial" w:cs="Arial"/>
          <w:b/>
          <w:sz w:val="28"/>
          <w:szCs w:val="28"/>
        </w:rPr>
      </w:pPr>
      <w:r w:rsidRPr="009F06F1">
        <w:rPr>
          <w:rFonts w:ascii="Arial" w:hAnsi="Arial" w:cs="Arial"/>
          <w:b/>
          <w:sz w:val="28"/>
          <w:szCs w:val="28"/>
        </w:rPr>
        <w:t>MATERIALS</w:t>
      </w:r>
    </w:p>
    <w:p w:rsidR="00C661F4" w:rsidRDefault="00C661F4" w:rsidP="00C661F4">
      <w:pPr>
        <w:pStyle w:val="NoSpacing"/>
        <w:numPr>
          <w:ilvl w:val="0"/>
          <w:numId w:val="17"/>
        </w:numPr>
      </w:pPr>
      <w:r w:rsidRPr="00451C88">
        <w:t>LabQuest Interface</w:t>
      </w:r>
    </w:p>
    <w:p w:rsidR="00C661F4" w:rsidRDefault="00C661F4" w:rsidP="00C661F4">
      <w:pPr>
        <w:pStyle w:val="NoSpacing"/>
        <w:numPr>
          <w:ilvl w:val="0"/>
          <w:numId w:val="17"/>
        </w:numPr>
      </w:pPr>
      <w:r>
        <w:t>Vernier Anemometer</w:t>
      </w:r>
    </w:p>
    <w:p w:rsidR="00C661F4" w:rsidRDefault="00C661F4" w:rsidP="00C661F4">
      <w:pPr>
        <w:pStyle w:val="NoSpacing"/>
      </w:pPr>
    </w:p>
    <w:p w:rsidR="00C661F4" w:rsidRDefault="00C661F4" w:rsidP="00C661F4">
      <w:pPr>
        <w:pStyle w:val="NoSpacing"/>
      </w:pPr>
    </w:p>
    <w:p w:rsidR="00C661F4" w:rsidRPr="00451C88" w:rsidRDefault="00C661F4" w:rsidP="00C661F4">
      <w:pPr>
        <w:pStyle w:val="NoSpacing"/>
        <w:rPr>
          <w:rFonts w:ascii="Arial" w:hAnsi="Arial" w:cs="Arial"/>
          <w:b/>
          <w:sz w:val="28"/>
          <w:szCs w:val="28"/>
        </w:rPr>
      </w:pPr>
      <w:r w:rsidRPr="00451C88">
        <w:rPr>
          <w:rFonts w:ascii="Arial" w:hAnsi="Arial" w:cs="Arial"/>
          <w:b/>
          <w:sz w:val="28"/>
          <w:szCs w:val="28"/>
        </w:rPr>
        <w:t>PROCEDURE</w:t>
      </w:r>
    </w:p>
    <w:p w:rsidR="002B28AA" w:rsidRDefault="00C661F4" w:rsidP="00F4200B">
      <w:pPr>
        <w:pStyle w:val="VSStepstxtsm1-9"/>
        <w:numPr>
          <w:ilvl w:val="0"/>
          <w:numId w:val="28"/>
        </w:numPr>
        <w:tabs>
          <w:tab w:val="clear" w:pos="360"/>
        </w:tabs>
        <w:spacing w:after="0"/>
      </w:pPr>
      <w:r>
        <w:t xml:space="preserve">Visit the following website: </w:t>
      </w:r>
    </w:p>
    <w:p w:rsidR="002B28AA" w:rsidRDefault="002B28AA" w:rsidP="002B28AA">
      <w:pPr>
        <w:pStyle w:val="VSStepstxtsm1-9"/>
        <w:tabs>
          <w:tab w:val="clear" w:pos="360"/>
        </w:tabs>
        <w:spacing w:after="0"/>
        <w:ind w:firstLine="0"/>
      </w:pPr>
    </w:p>
    <w:p w:rsidR="002B28AA" w:rsidRDefault="00AC01A5" w:rsidP="002B28AA">
      <w:pPr>
        <w:pStyle w:val="VSStepstxtsm1-9"/>
        <w:tabs>
          <w:tab w:val="clear" w:pos="360"/>
        </w:tabs>
        <w:spacing w:after="0"/>
        <w:ind w:firstLine="0"/>
      </w:pPr>
      <w:hyperlink r:id="rId26" w:history="1">
        <w:r w:rsidR="00761782">
          <w:rPr>
            <w:rStyle w:val="Hyperlink"/>
          </w:rPr>
          <w:t>http://www.cascaderenewableenergy.com/swift-wind-turbine.com</w:t>
        </w:r>
      </w:hyperlink>
    </w:p>
    <w:p w:rsidR="00761782" w:rsidRDefault="00761782" w:rsidP="002B28AA">
      <w:pPr>
        <w:pStyle w:val="VSStepstxtsm1-9"/>
        <w:tabs>
          <w:tab w:val="clear" w:pos="360"/>
        </w:tabs>
        <w:spacing w:after="0"/>
        <w:ind w:firstLine="0"/>
      </w:pPr>
    </w:p>
    <w:p w:rsidR="00C661F4" w:rsidRDefault="00C661F4" w:rsidP="002B28AA">
      <w:pPr>
        <w:pStyle w:val="VSStepstxtsm1-9"/>
        <w:tabs>
          <w:tab w:val="clear" w:pos="360"/>
        </w:tabs>
        <w:spacing w:after="0"/>
        <w:ind w:firstLine="0"/>
      </w:pPr>
      <w:r>
        <w:t>There you will find the technical specifications for the Swift® residential wind turbine. Scan the page to find the cut-in speed required to operate the turbine and place the value below.</w:t>
      </w:r>
    </w:p>
    <w:p w:rsidR="00C661F4" w:rsidRDefault="00C661F4" w:rsidP="00C661F4">
      <w:pPr>
        <w:pStyle w:val="VSStepstxtsm1-9"/>
        <w:tabs>
          <w:tab w:val="clear" w:pos="360"/>
        </w:tabs>
        <w:spacing w:after="0"/>
        <w:ind w:left="720" w:firstLine="0"/>
      </w:pPr>
    </w:p>
    <w:tbl>
      <w:tblPr>
        <w:tblStyle w:val="TableGrid"/>
        <w:tblW w:w="0" w:type="auto"/>
        <w:jc w:val="center"/>
        <w:tblInd w:w="918" w:type="dxa"/>
        <w:tblLook w:val="04A0" w:firstRow="1" w:lastRow="0" w:firstColumn="1" w:lastColumn="0" w:noHBand="0" w:noVBand="1"/>
      </w:tblPr>
      <w:tblGrid>
        <w:gridCol w:w="8658"/>
      </w:tblGrid>
      <w:tr w:rsidR="00C661F4" w:rsidTr="002B28AA">
        <w:trPr>
          <w:jc w:val="center"/>
        </w:trPr>
        <w:tc>
          <w:tcPr>
            <w:tcW w:w="8658" w:type="dxa"/>
          </w:tcPr>
          <w:p w:rsidR="00C661F4" w:rsidRPr="00761481" w:rsidRDefault="00C661F4" w:rsidP="00C90A77">
            <w:pPr>
              <w:pStyle w:val="VSStepstxtsm1-9"/>
              <w:tabs>
                <w:tab w:val="clear" w:pos="360"/>
              </w:tabs>
              <w:spacing w:after="0" w:line="276" w:lineRule="auto"/>
              <w:ind w:left="0" w:firstLine="0"/>
              <w:rPr>
                <w:rFonts w:ascii="Arial" w:hAnsi="Arial" w:cs="Arial"/>
                <w:color w:val="FF0000"/>
                <w:szCs w:val="24"/>
              </w:rPr>
            </w:pPr>
            <w:r w:rsidRPr="00310986">
              <w:rPr>
                <w:rFonts w:ascii="Arial" w:hAnsi="Arial" w:cs="Arial"/>
                <w:szCs w:val="24"/>
              </w:rPr>
              <w:t>Residential Wind Turbine Cut-in Speed:</w:t>
            </w:r>
            <w:r w:rsidR="00FF76B1">
              <w:rPr>
                <w:rFonts w:ascii="Arial" w:hAnsi="Arial" w:cs="Arial"/>
                <w:szCs w:val="24"/>
              </w:rPr>
              <w:t xml:space="preserve">   </w:t>
            </w:r>
            <w:r>
              <w:rPr>
                <w:rFonts w:ascii="Arial" w:hAnsi="Arial" w:cs="Arial"/>
                <w:color w:val="FF0000"/>
                <w:szCs w:val="24"/>
              </w:rPr>
              <w:t>3.58 m/s</w:t>
            </w:r>
          </w:p>
        </w:tc>
      </w:tr>
    </w:tbl>
    <w:p w:rsidR="00C661F4" w:rsidRDefault="00C661F4" w:rsidP="00C661F4">
      <w:pPr>
        <w:pStyle w:val="VSStepstxtsm1-9"/>
        <w:tabs>
          <w:tab w:val="clear" w:pos="360"/>
        </w:tabs>
        <w:spacing w:after="0"/>
        <w:ind w:left="720" w:firstLine="0"/>
      </w:pPr>
    </w:p>
    <w:p w:rsidR="00C661F4" w:rsidRDefault="00C661F4" w:rsidP="00F4200B">
      <w:pPr>
        <w:pStyle w:val="VSStepstxtsm1-9"/>
        <w:numPr>
          <w:ilvl w:val="0"/>
          <w:numId w:val="28"/>
        </w:numPr>
        <w:tabs>
          <w:tab w:val="clear" w:pos="360"/>
        </w:tabs>
        <w:spacing w:after="0"/>
      </w:pPr>
      <w:r>
        <w:t>Plug the anemometer into Ch1 of LabQuest interface. In order to ensure that the device is working properly, press &lt;Start&gt; on the data collection screen of the LabQuest and gently blow air into the anemometer. Once you are getting readings, stop data collection and clear the data.</w:t>
      </w:r>
    </w:p>
    <w:p w:rsidR="00C661F4" w:rsidRDefault="00C661F4" w:rsidP="00C661F4">
      <w:pPr>
        <w:pStyle w:val="VSStepstxtsm1-9"/>
        <w:tabs>
          <w:tab w:val="clear" w:pos="360"/>
        </w:tabs>
        <w:spacing w:after="0"/>
        <w:ind w:left="0" w:firstLine="0"/>
      </w:pPr>
    </w:p>
    <w:p w:rsidR="002B28AA" w:rsidRDefault="002B28AA" w:rsidP="00C661F4">
      <w:pPr>
        <w:pStyle w:val="VSStepstxtsm1-9"/>
        <w:tabs>
          <w:tab w:val="clear" w:pos="360"/>
        </w:tabs>
        <w:spacing w:after="0"/>
        <w:ind w:left="0" w:firstLine="0"/>
      </w:pPr>
    </w:p>
    <w:p w:rsidR="002B28AA" w:rsidRDefault="002B28AA" w:rsidP="00C661F4">
      <w:pPr>
        <w:pStyle w:val="VSStepstxtsm1-9"/>
        <w:tabs>
          <w:tab w:val="clear" w:pos="360"/>
        </w:tabs>
        <w:spacing w:after="0"/>
        <w:ind w:left="0" w:firstLine="0"/>
      </w:pPr>
    </w:p>
    <w:p w:rsidR="005A197B" w:rsidRDefault="005A197B" w:rsidP="00C661F4">
      <w:pPr>
        <w:pStyle w:val="VSStepstxtsm1-9"/>
        <w:tabs>
          <w:tab w:val="clear" w:pos="360"/>
        </w:tabs>
        <w:spacing w:after="0"/>
        <w:ind w:left="0" w:firstLine="0"/>
      </w:pPr>
    </w:p>
    <w:p w:rsidR="002B28AA" w:rsidRDefault="002B28AA" w:rsidP="00C661F4">
      <w:pPr>
        <w:pStyle w:val="VSStepstxtsm1-9"/>
        <w:tabs>
          <w:tab w:val="clear" w:pos="360"/>
        </w:tabs>
        <w:spacing w:after="0"/>
        <w:ind w:left="0" w:firstLine="0"/>
      </w:pPr>
    </w:p>
    <w:p w:rsidR="00C661F4" w:rsidRDefault="00C661F4" w:rsidP="00F4200B">
      <w:pPr>
        <w:pStyle w:val="VSStepstxtsm1-9"/>
        <w:numPr>
          <w:ilvl w:val="0"/>
          <w:numId w:val="28"/>
        </w:numPr>
        <w:spacing w:after="0"/>
      </w:pPr>
      <w:r>
        <w:lastRenderedPageBreak/>
        <w:t>Visit each of the 5</w:t>
      </w:r>
      <w:r w:rsidRPr="00451C88">
        <w:t xml:space="preserve"> predetermined </w:t>
      </w:r>
      <w:r>
        <w:t>possible wind turbine sites near HEEC. At each location, perform each of the following:</w:t>
      </w:r>
    </w:p>
    <w:p w:rsidR="00C661F4" w:rsidRDefault="00C661F4" w:rsidP="00F4200B">
      <w:pPr>
        <w:pStyle w:val="VSStepstxtsm1-9"/>
        <w:numPr>
          <w:ilvl w:val="0"/>
          <w:numId w:val="30"/>
        </w:numPr>
      </w:pPr>
      <w:r>
        <w:t>Using the anemometer, collect approximately 2 minutes of wind speed data. Once you have the data, highlight the data and use the statistics functions of the LabQuest to determine the mean wind speed at each location. Record the average wind speeds in the table below.</w:t>
      </w:r>
    </w:p>
    <w:p w:rsidR="00C661F4" w:rsidRDefault="00C661F4" w:rsidP="00F4200B">
      <w:pPr>
        <w:pStyle w:val="VSStepstxtsm1-9"/>
        <w:numPr>
          <w:ilvl w:val="0"/>
          <w:numId w:val="30"/>
        </w:numPr>
        <w:spacing w:after="0"/>
      </w:pPr>
      <w:r w:rsidRPr="00451C88">
        <w:t xml:space="preserve">Note </w:t>
      </w:r>
      <w:r>
        <w:t xml:space="preserve">the </w:t>
      </w:r>
      <w:r w:rsidRPr="00451C88">
        <w:t>qualitative characteristics (elev</w:t>
      </w:r>
      <w:r>
        <w:t>ation, surroundings</w:t>
      </w:r>
      <w:r w:rsidRPr="00451C88">
        <w:t xml:space="preserve">, etc.) of each </w:t>
      </w:r>
      <w:r>
        <w:t>site and note how this may a</w:t>
      </w:r>
      <w:r w:rsidRPr="00451C88">
        <w:t>ffect wind speed.</w:t>
      </w:r>
    </w:p>
    <w:p w:rsidR="002B28AA" w:rsidRDefault="002B28AA" w:rsidP="002B28AA">
      <w:pPr>
        <w:pStyle w:val="VSStepstxtsm1-9"/>
        <w:spacing w:after="0"/>
      </w:pPr>
    </w:p>
    <w:tbl>
      <w:tblPr>
        <w:tblStyle w:val="TableGrid"/>
        <w:tblW w:w="0" w:type="auto"/>
        <w:jc w:val="right"/>
        <w:tblInd w:w="738" w:type="dxa"/>
        <w:tblLook w:val="04A0" w:firstRow="1" w:lastRow="0" w:firstColumn="1" w:lastColumn="0" w:noHBand="0" w:noVBand="1"/>
      </w:tblPr>
      <w:tblGrid>
        <w:gridCol w:w="810"/>
        <w:gridCol w:w="1910"/>
        <w:gridCol w:w="6118"/>
      </w:tblGrid>
      <w:tr w:rsidR="002B28AA" w:rsidTr="002B28AA">
        <w:trPr>
          <w:jc w:val="right"/>
        </w:trPr>
        <w:tc>
          <w:tcPr>
            <w:tcW w:w="810" w:type="dxa"/>
            <w:shd w:val="clear" w:color="auto" w:fill="D9D9D9" w:themeFill="background1" w:themeFillShade="D9"/>
          </w:tcPr>
          <w:p w:rsidR="002B28AA" w:rsidRPr="00217DB4" w:rsidRDefault="002B28AA" w:rsidP="002B28AA">
            <w:pPr>
              <w:pStyle w:val="VSStepstxtsm1-9"/>
              <w:spacing w:after="0"/>
              <w:ind w:left="0" w:firstLine="0"/>
              <w:jc w:val="center"/>
              <w:rPr>
                <w:rFonts w:ascii="Arial" w:hAnsi="Arial" w:cs="Arial"/>
              </w:rPr>
            </w:pPr>
            <w:r>
              <w:rPr>
                <w:rFonts w:ascii="Arial" w:hAnsi="Arial" w:cs="Arial"/>
              </w:rPr>
              <w:t>Site</w:t>
            </w:r>
          </w:p>
        </w:tc>
        <w:tc>
          <w:tcPr>
            <w:tcW w:w="1910" w:type="dxa"/>
            <w:shd w:val="clear" w:color="auto" w:fill="D9D9D9" w:themeFill="background1" w:themeFillShade="D9"/>
          </w:tcPr>
          <w:p w:rsidR="002B28AA" w:rsidRPr="00217DB4" w:rsidRDefault="002B28AA" w:rsidP="002B28AA">
            <w:pPr>
              <w:pStyle w:val="VSStepstxtsm1-9"/>
              <w:spacing w:after="0"/>
              <w:ind w:left="0" w:firstLine="0"/>
              <w:jc w:val="center"/>
              <w:rPr>
                <w:rFonts w:ascii="Arial" w:hAnsi="Arial" w:cs="Arial"/>
              </w:rPr>
            </w:pPr>
            <w:r>
              <w:rPr>
                <w:rFonts w:ascii="Arial" w:hAnsi="Arial" w:cs="Arial"/>
              </w:rPr>
              <w:t>Mean</w:t>
            </w:r>
            <w:r w:rsidRPr="00217DB4">
              <w:rPr>
                <w:rFonts w:ascii="Arial" w:hAnsi="Arial" w:cs="Arial"/>
              </w:rPr>
              <w:t xml:space="preserve"> Wind</w:t>
            </w:r>
            <w:r>
              <w:rPr>
                <w:rFonts w:ascii="Arial" w:hAnsi="Arial" w:cs="Arial"/>
              </w:rPr>
              <w:t xml:space="preserve"> </w:t>
            </w:r>
            <w:r w:rsidRPr="00217DB4">
              <w:rPr>
                <w:rFonts w:ascii="Arial" w:hAnsi="Arial" w:cs="Arial"/>
              </w:rPr>
              <w:t>Speed</w:t>
            </w:r>
            <w:r>
              <w:rPr>
                <w:rFonts w:ascii="Arial" w:hAnsi="Arial" w:cs="Arial"/>
              </w:rPr>
              <w:t xml:space="preserve"> (m/s)</w:t>
            </w:r>
          </w:p>
        </w:tc>
        <w:tc>
          <w:tcPr>
            <w:tcW w:w="6118" w:type="dxa"/>
            <w:shd w:val="clear" w:color="auto" w:fill="D9D9D9" w:themeFill="background1" w:themeFillShade="D9"/>
          </w:tcPr>
          <w:p w:rsidR="002B28AA" w:rsidRPr="00217DB4" w:rsidRDefault="002B28AA" w:rsidP="002B28AA">
            <w:pPr>
              <w:pStyle w:val="VSStepstxtsm1-9"/>
              <w:spacing w:after="0"/>
              <w:ind w:left="0" w:firstLine="0"/>
              <w:jc w:val="center"/>
              <w:rPr>
                <w:rFonts w:ascii="Arial" w:hAnsi="Arial" w:cs="Arial"/>
              </w:rPr>
            </w:pPr>
            <w:r w:rsidRPr="00217DB4">
              <w:rPr>
                <w:rFonts w:ascii="Arial" w:hAnsi="Arial" w:cs="Arial"/>
              </w:rPr>
              <w:t>Notes/Characteristics</w:t>
            </w:r>
          </w:p>
        </w:tc>
      </w:tr>
      <w:tr w:rsidR="002B28AA" w:rsidTr="002B28AA">
        <w:trPr>
          <w:jc w:val="right"/>
        </w:trPr>
        <w:tc>
          <w:tcPr>
            <w:tcW w:w="810" w:type="dxa"/>
          </w:tcPr>
          <w:p w:rsidR="002B28AA" w:rsidRDefault="002B28AA" w:rsidP="002B28AA">
            <w:pPr>
              <w:pStyle w:val="VSStepstxtsm1-9"/>
              <w:ind w:left="0" w:firstLine="0"/>
              <w:jc w:val="center"/>
              <w:rPr>
                <w:rFonts w:ascii="Arial" w:hAnsi="Arial" w:cs="Arial"/>
              </w:rPr>
            </w:pPr>
          </w:p>
          <w:p w:rsidR="002B28AA" w:rsidRPr="00217DB4" w:rsidRDefault="00D56AF9" w:rsidP="002B28AA">
            <w:pPr>
              <w:pStyle w:val="VSStepstxtsm1-9"/>
              <w:ind w:left="0" w:firstLine="0"/>
              <w:jc w:val="center"/>
              <w:rPr>
                <w:rFonts w:ascii="Arial" w:hAnsi="Arial" w:cs="Arial"/>
              </w:rPr>
            </w:pPr>
            <w:r>
              <w:rPr>
                <w:rFonts w:ascii="Arial" w:hAnsi="Arial" w:cs="Arial"/>
              </w:rPr>
              <w:t>A</w:t>
            </w:r>
          </w:p>
        </w:tc>
        <w:tc>
          <w:tcPr>
            <w:tcW w:w="1910" w:type="dxa"/>
          </w:tcPr>
          <w:p w:rsidR="002B28AA" w:rsidRPr="00217DB4" w:rsidRDefault="002B28AA" w:rsidP="002B28AA">
            <w:pPr>
              <w:pStyle w:val="VSStepstxtsm1-9"/>
              <w:ind w:left="0" w:firstLine="0"/>
              <w:jc w:val="center"/>
              <w:rPr>
                <w:rFonts w:ascii="Arial" w:hAnsi="Arial" w:cs="Arial"/>
                <w:sz w:val="28"/>
                <w:szCs w:val="28"/>
              </w:rPr>
            </w:pPr>
          </w:p>
        </w:tc>
        <w:tc>
          <w:tcPr>
            <w:tcW w:w="6118" w:type="dxa"/>
          </w:tcPr>
          <w:p w:rsidR="002B28AA" w:rsidRPr="002B28AA" w:rsidRDefault="00D56AF9" w:rsidP="002B28AA">
            <w:pPr>
              <w:pStyle w:val="VSStepstxtsm1-9"/>
              <w:spacing w:line="276" w:lineRule="auto"/>
              <w:ind w:left="0" w:firstLine="0"/>
              <w:rPr>
                <w:rFonts w:ascii="Arial" w:hAnsi="Arial" w:cs="Arial"/>
                <w:color w:val="FF0000"/>
                <w:szCs w:val="24"/>
              </w:rPr>
            </w:pPr>
            <w:r>
              <w:rPr>
                <w:rFonts w:ascii="Arial" w:hAnsi="Arial" w:cs="Arial"/>
                <w:color w:val="FF0000"/>
                <w:szCs w:val="24"/>
              </w:rPr>
              <w:t>North end of the practic</w:t>
            </w:r>
            <w:r w:rsidR="00455CF5">
              <w:rPr>
                <w:rFonts w:ascii="Arial" w:hAnsi="Arial" w:cs="Arial"/>
                <w:color w:val="FF0000"/>
                <w:szCs w:val="24"/>
              </w:rPr>
              <w:t>e field, just past the meadow. H</w:t>
            </w:r>
            <w:r>
              <w:rPr>
                <w:rFonts w:ascii="Arial" w:hAnsi="Arial" w:cs="Arial"/>
                <w:color w:val="FF0000"/>
                <w:szCs w:val="24"/>
              </w:rPr>
              <w:t>igh e</w:t>
            </w:r>
            <w:r w:rsidR="00455CF5">
              <w:rPr>
                <w:rFonts w:ascii="Arial" w:hAnsi="Arial" w:cs="Arial"/>
                <w:color w:val="FF0000"/>
                <w:szCs w:val="24"/>
              </w:rPr>
              <w:t xml:space="preserve">levation, </w:t>
            </w:r>
            <w:r>
              <w:rPr>
                <w:rFonts w:ascii="Arial" w:hAnsi="Arial" w:cs="Arial"/>
                <w:color w:val="FF0000"/>
                <w:szCs w:val="24"/>
              </w:rPr>
              <w:t>flat and very open/exposed.</w:t>
            </w:r>
          </w:p>
        </w:tc>
      </w:tr>
      <w:tr w:rsidR="002B28AA" w:rsidTr="002B28AA">
        <w:trPr>
          <w:jc w:val="right"/>
        </w:trPr>
        <w:tc>
          <w:tcPr>
            <w:tcW w:w="810" w:type="dxa"/>
          </w:tcPr>
          <w:p w:rsidR="002B28AA" w:rsidRDefault="002B28AA" w:rsidP="002B28AA">
            <w:pPr>
              <w:pStyle w:val="VSStepstxtsm1-9"/>
              <w:ind w:left="0" w:firstLine="0"/>
              <w:jc w:val="center"/>
              <w:rPr>
                <w:rFonts w:ascii="Arial" w:hAnsi="Arial" w:cs="Arial"/>
              </w:rPr>
            </w:pPr>
          </w:p>
          <w:p w:rsidR="002B28AA" w:rsidRPr="00217DB4" w:rsidRDefault="00D56AF9" w:rsidP="002B28AA">
            <w:pPr>
              <w:pStyle w:val="VSStepstxtsm1-9"/>
              <w:ind w:left="0" w:firstLine="0"/>
              <w:jc w:val="center"/>
              <w:rPr>
                <w:rFonts w:ascii="Arial" w:hAnsi="Arial" w:cs="Arial"/>
              </w:rPr>
            </w:pPr>
            <w:r>
              <w:rPr>
                <w:rFonts w:ascii="Arial" w:hAnsi="Arial" w:cs="Arial"/>
              </w:rPr>
              <w:t>B</w:t>
            </w:r>
          </w:p>
        </w:tc>
        <w:tc>
          <w:tcPr>
            <w:tcW w:w="1910" w:type="dxa"/>
          </w:tcPr>
          <w:p w:rsidR="002B28AA" w:rsidRPr="00217DB4" w:rsidRDefault="002B28AA" w:rsidP="002B28AA">
            <w:pPr>
              <w:pStyle w:val="VSStepstxtsm1-9"/>
              <w:ind w:left="0" w:firstLine="0"/>
              <w:jc w:val="center"/>
              <w:rPr>
                <w:rFonts w:ascii="Arial" w:hAnsi="Arial" w:cs="Arial"/>
                <w:sz w:val="28"/>
                <w:szCs w:val="28"/>
              </w:rPr>
            </w:pPr>
          </w:p>
        </w:tc>
        <w:tc>
          <w:tcPr>
            <w:tcW w:w="6118" w:type="dxa"/>
          </w:tcPr>
          <w:p w:rsidR="002B28AA" w:rsidRPr="002B28AA" w:rsidRDefault="00D56AF9" w:rsidP="00F4200B">
            <w:pPr>
              <w:pStyle w:val="VSStepstxtsm1-9"/>
              <w:spacing w:line="276" w:lineRule="auto"/>
              <w:ind w:left="0" w:firstLine="0"/>
              <w:rPr>
                <w:rFonts w:ascii="Arial" w:hAnsi="Arial" w:cs="Arial"/>
                <w:color w:val="FF0000"/>
                <w:szCs w:val="24"/>
              </w:rPr>
            </w:pPr>
            <w:r>
              <w:rPr>
                <w:rFonts w:ascii="Arial" w:hAnsi="Arial" w:cs="Arial"/>
                <w:color w:val="FF0000"/>
                <w:szCs w:val="24"/>
              </w:rPr>
              <w:t>Tim Umbel trail head, just above the meadow. Higher</w:t>
            </w:r>
            <w:r w:rsidR="00F4200B">
              <w:rPr>
                <w:rFonts w:ascii="Arial" w:hAnsi="Arial" w:cs="Arial"/>
                <w:color w:val="FF0000"/>
                <w:szCs w:val="24"/>
              </w:rPr>
              <w:t xml:space="preserve">  elevation but sheltered </w:t>
            </w:r>
            <w:r>
              <w:rPr>
                <w:rFonts w:ascii="Arial" w:hAnsi="Arial" w:cs="Arial"/>
                <w:color w:val="FF0000"/>
                <w:szCs w:val="24"/>
              </w:rPr>
              <w:t xml:space="preserve">gentle slope covered with trees. </w:t>
            </w:r>
          </w:p>
        </w:tc>
      </w:tr>
      <w:tr w:rsidR="002B28AA" w:rsidTr="002B28AA">
        <w:trPr>
          <w:jc w:val="right"/>
        </w:trPr>
        <w:tc>
          <w:tcPr>
            <w:tcW w:w="810" w:type="dxa"/>
          </w:tcPr>
          <w:p w:rsidR="002B28AA" w:rsidRDefault="002B28AA" w:rsidP="002B28AA">
            <w:pPr>
              <w:pStyle w:val="VSStepstxtsm1-9"/>
              <w:ind w:left="0" w:firstLine="0"/>
              <w:jc w:val="center"/>
              <w:rPr>
                <w:rFonts w:ascii="Arial" w:hAnsi="Arial" w:cs="Arial"/>
              </w:rPr>
            </w:pPr>
          </w:p>
          <w:p w:rsidR="002B28AA" w:rsidRPr="00217DB4" w:rsidRDefault="00D56AF9" w:rsidP="002B28AA">
            <w:pPr>
              <w:pStyle w:val="VSStepstxtsm1-9"/>
              <w:ind w:left="0" w:firstLine="0"/>
              <w:jc w:val="center"/>
              <w:rPr>
                <w:rFonts w:ascii="Arial" w:hAnsi="Arial" w:cs="Arial"/>
              </w:rPr>
            </w:pPr>
            <w:r>
              <w:rPr>
                <w:rFonts w:ascii="Arial" w:hAnsi="Arial" w:cs="Arial"/>
              </w:rPr>
              <w:t>C</w:t>
            </w:r>
          </w:p>
        </w:tc>
        <w:tc>
          <w:tcPr>
            <w:tcW w:w="1910" w:type="dxa"/>
          </w:tcPr>
          <w:p w:rsidR="002B28AA" w:rsidRPr="00217DB4" w:rsidRDefault="002B28AA" w:rsidP="002B28AA">
            <w:pPr>
              <w:pStyle w:val="VSStepstxtsm1-9"/>
              <w:ind w:left="0" w:firstLine="0"/>
              <w:jc w:val="center"/>
              <w:rPr>
                <w:rFonts w:ascii="Arial" w:hAnsi="Arial" w:cs="Arial"/>
                <w:sz w:val="28"/>
                <w:szCs w:val="28"/>
              </w:rPr>
            </w:pPr>
          </w:p>
        </w:tc>
        <w:tc>
          <w:tcPr>
            <w:tcW w:w="6118" w:type="dxa"/>
          </w:tcPr>
          <w:p w:rsidR="00455CF5" w:rsidRPr="002B28AA" w:rsidRDefault="00D56AF9" w:rsidP="00455CF5">
            <w:pPr>
              <w:pStyle w:val="VSStepstxtsm1-9"/>
              <w:spacing w:line="276" w:lineRule="auto"/>
              <w:ind w:left="0" w:firstLine="0"/>
              <w:rPr>
                <w:rFonts w:ascii="Arial" w:hAnsi="Arial" w:cs="Arial"/>
                <w:color w:val="FF0000"/>
                <w:szCs w:val="24"/>
              </w:rPr>
            </w:pPr>
            <w:r>
              <w:rPr>
                <w:rFonts w:ascii="Arial" w:hAnsi="Arial" w:cs="Arial"/>
                <w:color w:val="FF0000"/>
                <w:szCs w:val="24"/>
              </w:rPr>
              <w:t xml:space="preserve">½ way along Fern Trail. </w:t>
            </w:r>
            <w:r w:rsidR="00455CF5">
              <w:rPr>
                <w:rFonts w:ascii="Arial" w:hAnsi="Arial" w:cs="Arial"/>
                <w:color w:val="FF0000"/>
                <w:szCs w:val="24"/>
              </w:rPr>
              <w:t>High elevation, completely sheltered from wind by trees.</w:t>
            </w:r>
          </w:p>
        </w:tc>
      </w:tr>
      <w:tr w:rsidR="002B28AA" w:rsidTr="002B28AA">
        <w:trPr>
          <w:jc w:val="right"/>
        </w:trPr>
        <w:tc>
          <w:tcPr>
            <w:tcW w:w="810" w:type="dxa"/>
          </w:tcPr>
          <w:p w:rsidR="002B28AA" w:rsidRDefault="002B28AA" w:rsidP="002B28AA">
            <w:pPr>
              <w:pStyle w:val="VSStepstxtsm1-9"/>
              <w:ind w:left="0" w:firstLine="0"/>
              <w:jc w:val="center"/>
              <w:rPr>
                <w:rFonts w:ascii="Arial" w:hAnsi="Arial" w:cs="Arial"/>
              </w:rPr>
            </w:pPr>
          </w:p>
          <w:p w:rsidR="002B28AA" w:rsidRPr="00217DB4" w:rsidRDefault="00D56AF9" w:rsidP="002B28AA">
            <w:pPr>
              <w:pStyle w:val="VSStepstxtsm1-9"/>
              <w:ind w:left="0" w:firstLine="0"/>
              <w:jc w:val="center"/>
              <w:rPr>
                <w:rFonts w:ascii="Arial" w:hAnsi="Arial" w:cs="Arial"/>
              </w:rPr>
            </w:pPr>
            <w:r>
              <w:rPr>
                <w:rFonts w:ascii="Arial" w:hAnsi="Arial" w:cs="Arial"/>
              </w:rPr>
              <w:t>D</w:t>
            </w:r>
          </w:p>
        </w:tc>
        <w:tc>
          <w:tcPr>
            <w:tcW w:w="1910" w:type="dxa"/>
          </w:tcPr>
          <w:p w:rsidR="002B28AA" w:rsidRPr="00217DB4" w:rsidRDefault="002B28AA" w:rsidP="002B28AA">
            <w:pPr>
              <w:pStyle w:val="VSStepstxtsm1-9"/>
              <w:ind w:left="0" w:firstLine="0"/>
              <w:jc w:val="center"/>
              <w:rPr>
                <w:rFonts w:ascii="Arial" w:hAnsi="Arial" w:cs="Arial"/>
                <w:sz w:val="28"/>
                <w:szCs w:val="28"/>
              </w:rPr>
            </w:pPr>
          </w:p>
        </w:tc>
        <w:tc>
          <w:tcPr>
            <w:tcW w:w="6118" w:type="dxa"/>
          </w:tcPr>
          <w:p w:rsidR="00455CF5" w:rsidRPr="002B28AA" w:rsidRDefault="00455CF5" w:rsidP="00455CF5">
            <w:pPr>
              <w:pStyle w:val="VSStepstxtsm1-9"/>
              <w:spacing w:line="276" w:lineRule="auto"/>
              <w:ind w:left="0" w:firstLine="0"/>
              <w:rPr>
                <w:rFonts w:ascii="Arial" w:hAnsi="Arial" w:cs="Arial"/>
                <w:color w:val="FF0000"/>
                <w:szCs w:val="24"/>
              </w:rPr>
            </w:pPr>
            <w:r>
              <w:rPr>
                <w:rFonts w:ascii="Arial" w:hAnsi="Arial" w:cs="Arial"/>
                <w:color w:val="FF0000"/>
                <w:szCs w:val="24"/>
              </w:rPr>
              <w:t xml:space="preserve">Center of field next to NMS. Highest elevation and completely open/exposed. </w:t>
            </w:r>
          </w:p>
        </w:tc>
      </w:tr>
      <w:tr w:rsidR="002B28AA" w:rsidTr="002B28AA">
        <w:trPr>
          <w:jc w:val="right"/>
        </w:trPr>
        <w:tc>
          <w:tcPr>
            <w:tcW w:w="810" w:type="dxa"/>
          </w:tcPr>
          <w:p w:rsidR="002B28AA" w:rsidRDefault="002B28AA" w:rsidP="002B28AA">
            <w:pPr>
              <w:pStyle w:val="VSStepstxtsm1-9"/>
              <w:ind w:left="0" w:firstLine="0"/>
              <w:jc w:val="center"/>
              <w:rPr>
                <w:rFonts w:ascii="Arial" w:hAnsi="Arial" w:cs="Arial"/>
              </w:rPr>
            </w:pPr>
          </w:p>
          <w:p w:rsidR="002B28AA" w:rsidRPr="00217DB4" w:rsidRDefault="00D56AF9" w:rsidP="002B28AA">
            <w:pPr>
              <w:pStyle w:val="VSStepstxtsm1-9"/>
              <w:ind w:left="0" w:firstLine="0"/>
              <w:jc w:val="center"/>
              <w:rPr>
                <w:rFonts w:ascii="Arial" w:hAnsi="Arial" w:cs="Arial"/>
              </w:rPr>
            </w:pPr>
            <w:r>
              <w:rPr>
                <w:rFonts w:ascii="Arial" w:hAnsi="Arial" w:cs="Arial"/>
              </w:rPr>
              <w:t>E</w:t>
            </w:r>
          </w:p>
        </w:tc>
        <w:tc>
          <w:tcPr>
            <w:tcW w:w="1910" w:type="dxa"/>
          </w:tcPr>
          <w:p w:rsidR="002B28AA" w:rsidRPr="00217DB4" w:rsidRDefault="002B28AA" w:rsidP="002B28AA">
            <w:pPr>
              <w:pStyle w:val="VSStepstxtsm1-9"/>
              <w:ind w:left="0" w:firstLine="0"/>
              <w:jc w:val="center"/>
              <w:rPr>
                <w:rFonts w:ascii="Arial" w:hAnsi="Arial" w:cs="Arial"/>
                <w:sz w:val="28"/>
                <w:szCs w:val="28"/>
              </w:rPr>
            </w:pPr>
          </w:p>
        </w:tc>
        <w:tc>
          <w:tcPr>
            <w:tcW w:w="6118" w:type="dxa"/>
          </w:tcPr>
          <w:p w:rsidR="002B28AA" w:rsidRPr="002B28AA" w:rsidRDefault="00455CF5" w:rsidP="002B28AA">
            <w:pPr>
              <w:pStyle w:val="VSStepstxtsm1-9"/>
              <w:spacing w:line="276" w:lineRule="auto"/>
              <w:ind w:left="0" w:firstLine="0"/>
              <w:rPr>
                <w:rFonts w:ascii="Arial" w:hAnsi="Arial" w:cs="Arial"/>
                <w:color w:val="FF0000"/>
                <w:szCs w:val="24"/>
              </w:rPr>
            </w:pPr>
            <w:r>
              <w:rPr>
                <w:rFonts w:ascii="Arial" w:hAnsi="Arial" w:cs="Arial"/>
                <w:color w:val="FF0000"/>
                <w:szCs w:val="24"/>
              </w:rPr>
              <w:t xml:space="preserve">Cove Run. Very low elevation and sheltered from wind by </w:t>
            </w:r>
            <w:r w:rsidR="002E70B7">
              <w:rPr>
                <w:rFonts w:ascii="Arial" w:hAnsi="Arial" w:cs="Arial"/>
                <w:color w:val="FF0000"/>
                <w:szCs w:val="24"/>
              </w:rPr>
              <w:t>hillside and trees.</w:t>
            </w:r>
          </w:p>
        </w:tc>
      </w:tr>
    </w:tbl>
    <w:p w:rsidR="002B28AA" w:rsidRDefault="002B28AA" w:rsidP="002B28AA">
      <w:pPr>
        <w:pStyle w:val="VSStepstxtsm1-9"/>
        <w:spacing w:after="0"/>
      </w:pPr>
    </w:p>
    <w:p w:rsidR="00D56AF9" w:rsidRDefault="00D56AF9" w:rsidP="00F4200B">
      <w:pPr>
        <w:pStyle w:val="VSStepstxtsm1-9"/>
        <w:numPr>
          <w:ilvl w:val="0"/>
          <w:numId w:val="28"/>
        </w:numPr>
        <w:spacing w:after="0"/>
      </w:pPr>
      <w:r>
        <w:t>In the space below describe the overall weather conditions for today (i.e. clear/cloudy, calm/storm, strong/weak winds, etc.).</w:t>
      </w:r>
    </w:p>
    <w:p w:rsidR="00D56AF9" w:rsidRPr="00D56AF9" w:rsidRDefault="00D56AF9" w:rsidP="00D56AF9">
      <w:pPr>
        <w:pStyle w:val="VSStepstxtsm1-9"/>
        <w:spacing w:after="0"/>
        <w:ind w:left="720" w:firstLine="0"/>
        <w:rPr>
          <w:color w:val="FF0000"/>
        </w:rPr>
      </w:pPr>
      <w:r>
        <w:tab/>
      </w:r>
      <w:r w:rsidR="002E70B7">
        <w:rPr>
          <w:color w:val="FF0000"/>
        </w:rPr>
        <w:t>Answers will vary. S</w:t>
      </w:r>
      <w:r>
        <w:rPr>
          <w:color w:val="FF0000"/>
        </w:rPr>
        <w:t>tudents shoul</w:t>
      </w:r>
      <w:r w:rsidR="002E70B7">
        <w:rPr>
          <w:color w:val="FF0000"/>
        </w:rPr>
        <w:t>d note is overall wind strength for the day for comparison from year-to-year.</w:t>
      </w:r>
    </w:p>
    <w:p w:rsidR="00D56AF9" w:rsidRDefault="00D56AF9" w:rsidP="00D56AF9">
      <w:pPr>
        <w:pStyle w:val="VSStepstxtsm1-9"/>
        <w:spacing w:after="0"/>
      </w:pPr>
    </w:p>
    <w:p w:rsidR="00D56AF9" w:rsidRDefault="00D56AF9" w:rsidP="00D56AF9">
      <w:pPr>
        <w:pStyle w:val="VSStepstxtsm1-9"/>
        <w:spacing w:after="0"/>
      </w:pPr>
    </w:p>
    <w:p w:rsidR="00D56AF9" w:rsidRDefault="00D56AF9" w:rsidP="00D56AF9">
      <w:pPr>
        <w:pStyle w:val="VSStepstxtsm1-9"/>
        <w:spacing w:after="0"/>
      </w:pPr>
    </w:p>
    <w:p w:rsidR="00D56AF9" w:rsidRDefault="00D56AF9" w:rsidP="00D56AF9">
      <w:pPr>
        <w:pStyle w:val="VSStepstxtsm1-9"/>
        <w:spacing w:after="0"/>
      </w:pPr>
    </w:p>
    <w:p w:rsidR="002B28AA" w:rsidRPr="00451C88" w:rsidRDefault="002B28AA" w:rsidP="00F4200B">
      <w:pPr>
        <w:pStyle w:val="VSStepstxtsm1-9"/>
        <w:numPr>
          <w:ilvl w:val="0"/>
          <w:numId w:val="28"/>
        </w:numPr>
        <w:spacing w:after="0"/>
      </w:pPr>
      <w:r>
        <w:t xml:space="preserve">Once you have visited each </w:t>
      </w:r>
      <w:r w:rsidR="00D56AF9">
        <w:t xml:space="preserve">site and </w:t>
      </w:r>
      <w:r>
        <w:t>recorded your data and observations, return to the HEEC cafeteria.</w:t>
      </w:r>
    </w:p>
    <w:p w:rsidR="00C661F4" w:rsidRDefault="00C661F4" w:rsidP="00C661F4">
      <w:pPr>
        <w:pStyle w:val="VSStepstxtsm1-9"/>
        <w:spacing w:after="0"/>
      </w:pPr>
    </w:p>
    <w:p w:rsidR="00C661F4" w:rsidRDefault="00C661F4" w:rsidP="00C661F4"/>
    <w:p w:rsidR="002B28AA" w:rsidRDefault="002B28AA" w:rsidP="00C661F4"/>
    <w:p w:rsidR="00F4200B" w:rsidRDefault="00F4200B" w:rsidP="00C661F4"/>
    <w:p w:rsidR="00F4200B" w:rsidRDefault="00F4200B" w:rsidP="00C661F4"/>
    <w:p w:rsidR="00F4200B" w:rsidRDefault="00F4200B" w:rsidP="00C661F4"/>
    <w:p w:rsidR="00F4200B" w:rsidRDefault="00F4200B" w:rsidP="00C661F4"/>
    <w:p w:rsidR="00F4200B" w:rsidRDefault="00F4200B" w:rsidP="00C661F4"/>
    <w:p w:rsidR="00F4200B" w:rsidRDefault="00F4200B" w:rsidP="00C661F4"/>
    <w:p w:rsidR="00F4200B" w:rsidRDefault="00F4200B" w:rsidP="00C661F4"/>
    <w:p w:rsidR="00F4200B" w:rsidRDefault="00F4200B" w:rsidP="00C661F4"/>
    <w:p w:rsidR="00C661F4" w:rsidRPr="00217DB4" w:rsidRDefault="00C661F4" w:rsidP="00C661F4">
      <w:pPr>
        <w:rPr>
          <w:rFonts w:ascii="Arial" w:hAnsi="Arial" w:cs="Arial"/>
          <w:b/>
          <w:sz w:val="28"/>
          <w:szCs w:val="28"/>
        </w:rPr>
      </w:pPr>
      <w:r w:rsidRPr="00217DB4">
        <w:rPr>
          <w:rFonts w:ascii="Arial" w:hAnsi="Arial" w:cs="Arial"/>
          <w:b/>
          <w:sz w:val="28"/>
          <w:szCs w:val="28"/>
        </w:rPr>
        <w:lastRenderedPageBreak/>
        <w:t>QUESTIONS</w:t>
      </w:r>
    </w:p>
    <w:p w:rsidR="00C661F4" w:rsidRDefault="00C661F4" w:rsidP="002B28AA">
      <w:pPr>
        <w:pStyle w:val="ListParagraph"/>
        <w:numPr>
          <w:ilvl w:val="0"/>
          <w:numId w:val="26"/>
        </w:numPr>
      </w:pPr>
      <w:r w:rsidRPr="00761481">
        <w:t xml:space="preserve">What was the highest average wind speed that you recorded? Which site had the highest average wind speed? </w:t>
      </w:r>
    </w:p>
    <w:p w:rsidR="002B28AA" w:rsidRDefault="002B28AA" w:rsidP="00C661F4">
      <w:pPr>
        <w:pStyle w:val="ListParagraph"/>
        <w:rPr>
          <w:color w:val="FF0000"/>
        </w:rPr>
      </w:pPr>
    </w:p>
    <w:p w:rsidR="00C661F4" w:rsidRPr="00CD5BC2" w:rsidRDefault="00C661F4" w:rsidP="00C661F4">
      <w:pPr>
        <w:pStyle w:val="ListParagraph"/>
      </w:pPr>
      <w:r>
        <w:rPr>
          <w:color w:val="FF0000"/>
        </w:rPr>
        <w:t>Answers will vary from group to group, and year to year.</w:t>
      </w:r>
      <w:r w:rsidR="002E70B7">
        <w:rPr>
          <w:color w:val="FF0000"/>
        </w:rPr>
        <w:t xml:space="preserve"> Peak speed should occur a</w:t>
      </w:r>
      <w:r w:rsidR="00F4200B">
        <w:rPr>
          <w:color w:val="FF0000"/>
        </w:rPr>
        <w:t>t</w:t>
      </w:r>
      <w:r w:rsidR="002E70B7">
        <w:rPr>
          <w:color w:val="FF0000"/>
        </w:rPr>
        <w:t xml:space="preserve"> site A or D.</w:t>
      </w:r>
    </w:p>
    <w:p w:rsidR="00C661F4" w:rsidRDefault="00C661F4" w:rsidP="00C661F4">
      <w:pPr>
        <w:pStyle w:val="ListParagraph"/>
      </w:pPr>
    </w:p>
    <w:p w:rsidR="002B28AA" w:rsidRDefault="002B28AA" w:rsidP="00C661F4">
      <w:pPr>
        <w:pStyle w:val="ListParagraph"/>
      </w:pPr>
    </w:p>
    <w:p w:rsidR="002B28AA" w:rsidRDefault="002B28AA" w:rsidP="00C661F4">
      <w:pPr>
        <w:pStyle w:val="ListParagraph"/>
      </w:pPr>
    </w:p>
    <w:p w:rsidR="002B28AA" w:rsidRPr="00761481" w:rsidRDefault="002B28AA" w:rsidP="00C661F4">
      <w:pPr>
        <w:pStyle w:val="ListParagraph"/>
      </w:pPr>
    </w:p>
    <w:p w:rsidR="00C661F4" w:rsidRDefault="00C661F4" w:rsidP="002B28AA">
      <w:pPr>
        <w:pStyle w:val="ListParagraph"/>
        <w:numPr>
          <w:ilvl w:val="0"/>
          <w:numId w:val="26"/>
        </w:numPr>
      </w:pPr>
      <w:r w:rsidRPr="00761481">
        <w:t xml:space="preserve">Based on the cut-in speed that you found, do </w:t>
      </w:r>
      <w:r w:rsidR="00C90A77">
        <w:t xml:space="preserve">you </w:t>
      </w:r>
      <w:r w:rsidRPr="00761481">
        <w:t>support or refute the idea that wind is a viable source of power at the HEEC? Use your data and observations to support your claim.</w:t>
      </w:r>
    </w:p>
    <w:p w:rsidR="002B28AA" w:rsidRDefault="002B28AA" w:rsidP="00C661F4">
      <w:pPr>
        <w:pStyle w:val="ListParagraph"/>
        <w:rPr>
          <w:color w:val="FF0000"/>
        </w:rPr>
      </w:pPr>
    </w:p>
    <w:p w:rsidR="00C661F4" w:rsidRDefault="00C661F4" w:rsidP="00C661F4">
      <w:pPr>
        <w:pStyle w:val="ListParagraph"/>
        <w:rPr>
          <w:color w:val="FF0000"/>
        </w:rPr>
      </w:pPr>
      <w:r>
        <w:rPr>
          <w:color w:val="FF0000"/>
        </w:rPr>
        <w:t>Answers will vary.</w:t>
      </w:r>
      <w:r w:rsidR="003C6578">
        <w:rPr>
          <w:color w:val="FF0000"/>
        </w:rPr>
        <w:t xml:space="preserve"> Students are like to </w:t>
      </w:r>
      <w:r w:rsidR="00F4200B">
        <w:rPr>
          <w:color w:val="FF0000"/>
        </w:rPr>
        <w:t>refute</w:t>
      </w:r>
      <w:r w:rsidR="003C6578">
        <w:rPr>
          <w:color w:val="FF0000"/>
        </w:rPr>
        <w:t xml:space="preserve"> wind energy as viable at HEEC</w:t>
      </w:r>
      <w:r w:rsidR="00F4200B">
        <w:rPr>
          <w:color w:val="FF0000"/>
        </w:rPr>
        <w:t xml:space="preserve"> since typical daily speeds hove</w:t>
      </w:r>
      <w:r w:rsidR="003C6578">
        <w:rPr>
          <w:color w:val="FF0000"/>
        </w:rPr>
        <w:t>r at or just below cut-in speed of common residential units.</w:t>
      </w:r>
    </w:p>
    <w:p w:rsidR="00C661F4" w:rsidRDefault="00C661F4" w:rsidP="00C661F4">
      <w:pPr>
        <w:pStyle w:val="ListParagraph"/>
        <w:rPr>
          <w:color w:val="FF0000"/>
        </w:rPr>
      </w:pPr>
    </w:p>
    <w:p w:rsidR="00C661F4" w:rsidRDefault="00C661F4" w:rsidP="00C661F4">
      <w:pPr>
        <w:pStyle w:val="ListParagraph"/>
      </w:pPr>
    </w:p>
    <w:p w:rsidR="002B28AA" w:rsidRDefault="002B28AA" w:rsidP="00C661F4">
      <w:pPr>
        <w:pStyle w:val="ListParagraph"/>
      </w:pPr>
    </w:p>
    <w:p w:rsidR="002B28AA" w:rsidRDefault="002B28AA" w:rsidP="00C661F4">
      <w:pPr>
        <w:pStyle w:val="ListParagraph"/>
      </w:pPr>
    </w:p>
    <w:p w:rsidR="002B28AA" w:rsidRPr="00761481" w:rsidRDefault="002B28AA" w:rsidP="00C661F4">
      <w:pPr>
        <w:pStyle w:val="ListParagraph"/>
      </w:pPr>
    </w:p>
    <w:p w:rsidR="00C661F4" w:rsidRDefault="00C661F4" w:rsidP="002B28AA">
      <w:pPr>
        <w:pStyle w:val="ListParagraph"/>
        <w:numPr>
          <w:ilvl w:val="0"/>
          <w:numId w:val="26"/>
        </w:numPr>
      </w:pPr>
      <w:r w:rsidRPr="00761481">
        <w:t xml:space="preserve">Based on your experiences today, what are some advantages of using wind power over power from traditional means such as fossil fuels? What are some disadvantages? </w:t>
      </w:r>
    </w:p>
    <w:p w:rsidR="000F51BE" w:rsidRDefault="000F51BE" w:rsidP="00C661F4">
      <w:pPr>
        <w:pStyle w:val="ListParagraph"/>
        <w:rPr>
          <w:color w:val="FF0000"/>
        </w:rPr>
      </w:pPr>
    </w:p>
    <w:p w:rsidR="00C661F4" w:rsidRPr="00761481" w:rsidRDefault="003C6578" w:rsidP="00C661F4">
      <w:pPr>
        <w:pStyle w:val="ListParagraph"/>
        <w:rPr>
          <w:color w:val="FF0000"/>
        </w:rPr>
      </w:pPr>
      <w:r>
        <w:rPr>
          <w:color w:val="FF0000"/>
        </w:rPr>
        <w:t xml:space="preserve">Answers will vary. </w:t>
      </w:r>
      <w:r w:rsidR="006C607A">
        <w:rPr>
          <w:color w:val="FF0000"/>
        </w:rPr>
        <w:t>Wind is cleaner in terms of CO</w:t>
      </w:r>
      <w:r w:rsidR="006C607A">
        <w:rPr>
          <w:color w:val="FF0000"/>
          <w:vertAlign w:val="subscript"/>
        </w:rPr>
        <w:t xml:space="preserve">2 </w:t>
      </w:r>
      <w:r w:rsidR="006C607A">
        <w:rPr>
          <w:color w:val="FF0000"/>
        </w:rPr>
        <w:t xml:space="preserve">emissions and thus far less problematic in relation to climate change. Wind is also, at least in theory, available everywhere. Wind has challenges that fossil fuels do not since the wind is variable and only certain areas are viable due to necessary cut-in-speeds and cost-to-benefit ratio. </w:t>
      </w:r>
    </w:p>
    <w:p w:rsidR="00C661F4" w:rsidRDefault="00C661F4" w:rsidP="00C661F4">
      <w:pPr>
        <w:rPr>
          <w:color w:val="FF0000"/>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2B28AA" w:rsidRDefault="002B28AA" w:rsidP="00C661F4">
      <w:pPr>
        <w:jc w:val="center"/>
        <w:rPr>
          <w:rFonts w:ascii="Arial" w:hAnsi="Arial" w:cs="Arial"/>
          <w:b/>
          <w:sz w:val="48"/>
          <w:szCs w:val="48"/>
        </w:rPr>
      </w:pPr>
    </w:p>
    <w:p w:rsidR="002B28AA" w:rsidRDefault="002B28AA" w:rsidP="00C661F4">
      <w:pPr>
        <w:jc w:val="center"/>
        <w:rPr>
          <w:rFonts w:ascii="Arial" w:hAnsi="Arial" w:cs="Arial"/>
          <w:b/>
          <w:sz w:val="48"/>
          <w:szCs w:val="48"/>
        </w:rPr>
      </w:pPr>
    </w:p>
    <w:p w:rsidR="002B28AA" w:rsidRDefault="002B28AA"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r>
        <w:rPr>
          <w:rFonts w:ascii="Arial" w:hAnsi="Arial" w:cs="Arial"/>
          <w:b/>
          <w:sz w:val="48"/>
          <w:szCs w:val="48"/>
        </w:rPr>
        <w:lastRenderedPageBreak/>
        <w:t>Activity 5</w:t>
      </w:r>
      <w:r w:rsidRPr="00470909">
        <w:rPr>
          <w:rFonts w:ascii="Arial" w:hAnsi="Arial" w:cs="Arial"/>
          <w:b/>
          <w:sz w:val="48"/>
          <w:szCs w:val="48"/>
        </w:rPr>
        <w:t>: Wind Turbines in Garrett County – You Decide!</w:t>
      </w:r>
    </w:p>
    <w:p w:rsidR="00C661F4" w:rsidRDefault="00C661F4" w:rsidP="00C661F4">
      <w:pPr>
        <w:rPr>
          <w:rFonts w:ascii="Arial" w:hAnsi="Arial" w:cs="Arial"/>
          <w:b/>
          <w:sz w:val="48"/>
          <w:szCs w:val="48"/>
        </w:rPr>
      </w:pPr>
    </w:p>
    <w:p w:rsidR="00C661F4" w:rsidRDefault="00C661F4" w:rsidP="00C661F4">
      <w:pPr>
        <w:rPr>
          <w:rFonts w:ascii="Arial" w:hAnsi="Arial" w:cs="Arial"/>
          <w:b/>
          <w:sz w:val="28"/>
          <w:szCs w:val="28"/>
        </w:rPr>
      </w:pPr>
      <w:r>
        <w:rPr>
          <w:rFonts w:ascii="Arial" w:hAnsi="Arial" w:cs="Arial"/>
          <w:b/>
          <w:sz w:val="28"/>
          <w:szCs w:val="28"/>
        </w:rPr>
        <w:t>INTRODUCTION</w:t>
      </w:r>
    </w:p>
    <w:p w:rsidR="00C661F4" w:rsidRDefault="00C661F4" w:rsidP="00C661F4">
      <w:pPr>
        <w:rPr>
          <w:shd w:val="clear" w:color="auto" w:fill="FFFFFF"/>
        </w:rPr>
      </w:pPr>
      <w:r>
        <w:rPr>
          <w:b/>
        </w:rPr>
        <w:tab/>
      </w:r>
      <w:r>
        <w:rPr>
          <w:shd w:val="clear" w:color="auto" w:fill="FFFFFF"/>
        </w:rPr>
        <w:t>In 2009, a</w:t>
      </w:r>
      <w:r w:rsidRPr="00472E86">
        <w:rPr>
          <w:shd w:val="clear" w:color="auto" w:fill="FFFFFF"/>
        </w:rPr>
        <w:t>f</w:t>
      </w:r>
      <w:r>
        <w:rPr>
          <w:shd w:val="clear" w:color="auto" w:fill="FFFFFF"/>
        </w:rPr>
        <w:t>ter years of planning</w:t>
      </w:r>
      <w:r w:rsidRPr="00472E86">
        <w:rPr>
          <w:shd w:val="clear" w:color="auto" w:fill="FFFFFF"/>
        </w:rPr>
        <w:t>, Maryland's first commerci</w:t>
      </w:r>
      <w:r>
        <w:rPr>
          <w:shd w:val="clear" w:color="auto" w:fill="FFFFFF"/>
        </w:rPr>
        <w:t>al wind energy project broke ground in</w:t>
      </w:r>
      <w:r w:rsidRPr="00472E86">
        <w:rPr>
          <w:shd w:val="clear" w:color="auto" w:fill="FFFFFF"/>
        </w:rPr>
        <w:t xml:space="preserve"> Garrett County</w:t>
      </w:r>
      <w:r>
        <w:rPr>
          <w:shd w:val="clear" w:color="auto" w:fill="FFFFFF"/>
        </w:rPr>
        <w:t>. As of 2011 there were 28 wind turbines along</w:t>
      </w:r>
      <w:r w:rsidRPr="00472E86">
        <w:rPr>
          <w:shd w:val="clear" w:color="auto" w:fill="FFFFFF"/>
        </w:rPr>
        <w:t xml:space="preserve"> Backbone Mountain</w:t>
      </w:r>
      <w:r>
        <w:rPr>
          <w:shd w:val="clear" w:color="auto" w:fill="FFFFFF"/>
        </w:rPr>
        <w:t>, southeast of the town of Oakland, Maryland</w:t>
      </w:r>
      <w:r w:rsidRPr="00472E86">
        <w:rPr>
          <w:shd w:val="clear" w:color="auto" w:fill="FFFFFF"/>
        </w:rPr>
        <w:t xml:space="preserve">. </w:t>
      </w:r>
      <w:r>
        <w:rPr>
          <w:shd w:val="clear" w:color="auto" w:fill="FFFFFF"/>
        </w:rPr>
        <w:t>As with many public land projects, there were strong opinions on both sides of the debate as to whether or not to allow the wind power industry into the mountains of Maryland.</w:t>
      </w:r>
    </w:p>
    <w:p w:rsidR="00C661F4" w:rsidRDefault="00C661F4" w:rsidP="00C661F4">
      <w:pPr>
        <w:rPr>
          <w:shd w:val="clear" w:color="auto" w:fill="FFFFFF"/>
        </w:rPr>
      </w:pPr>
    </w:p>
    <w:p w:rsidR="00C661F4" w:rsidRDefault="00C661F4" w:rsidP="00C661F4">
      <w:pPr>
        <w:rPr>
          <w:shd w:val="clear" w:color="auto" w:fill="FFFFFF"/>
        </w:rPr>
      </w:pPr>
    </w:p>
    <w:p w:rsidR="00C661F4" w:rsidRDefault="00C661F4" w:rsidP="00C661F4">
      <w:pPr>
        <w:rPr>
          <w:rFonts w:ascii="Arial" w:hAnsi="Arial" w:cs="Arial"/>
          <w:b/>
          <w:sz w:val="28"/>
          <w:szCs w:val="28"/>
          <w:shd w:val="clear" w:color="auto" w:fill="FFFFFF"/>
        </w:rPr>
      </w:pPr>
      <w:r>
        <w:rPr>
          <w:rFonts w:ascii="Arial" w:hAnsi="Arial" w:cs="Arial"/>
          <w:b/>
          <w:sz w:val="28"/>
          <w:szCs w:val="28"/>
          <w:shd w:val="clear" w:color="auto" w:fill="FFFFFF"/>
        </w:rPr>
        <w:t>OBJECTIVE</w:t>
      </w:r>
    </w:p>
    <w:p w:rsidR="00C661F4" w:rsidRPr="0065443B" w:rsidRDefault="00C661F4" w:rsidP="00C661F4">
      <w:pPr>
        <w:rPr>
          <w:rStyle w:val="apple-style-span"/>
          <w:color w:val="000000"/>
          <w:shd w:val="clear" w:color="auto" w:fill="FFFFFF"/>
        </w:rPr>
      </w:pPr>
      <w:r w:rsidRPr="0065443B">
        <w:rPr>
          <w:b/>
          <w:shd w:val="clear" w:color="auto" w:fill="FFFFFF"/>
        </w:rPr>
        <w:tab/>
      </w:r>
      <w:r w:rsidRPr="0065443B">
        <w:rPr>
          <w:rStyle w:val="apple-style-span"/>
          <w:color w:val="000000"/>
          <w:shd w:val="clear" w:color="auto" w:fill="FFFFFF"/>
        </w:rPr>
        <w:t>Write an argumentative essay explaining your position regarding the building and operation of wind turbines in Garrett County. Remember this is a genre of writing that requires the student to investigate the</w:t>
      </w:r>
      <w:r>
        <w:rPr>
          <w:rStyle w:val="apple-style-span"/>
          <w:color w:val="000000"/>
          <w:shd w:val="clear" w:color="auto" w:fill="FFFFFF"/>
        </w:rPr>
        <w:t xml:space="preserve"> topic, collect, generate, </w:t>
      </w:r>
      <w:r w:rsidRPr="0065443B">
        <w:rPr>
          <w:rStyle w:val="apple-style-span"/>
          <w:color w:val="000000"/>
          <w:shd w:val="clear" w:color="auto" w:fill="FFFFFF"/>
        </w:rPr>
        <w:t>evaluate evidence, and establish a position on the topic in a concise manner.</w:t>
      </w:r>
    </w:p>
    <w:p w:rsidR="00C661F4" w:rsidRPr="0065443B" w:rsidRDefault="00C661F4" w:rsidP="00C661F4">
      <w:pPr>
        <w:rPr>
          <w:rStyle w:val="apple-style-span"/>
          <w:color w:val="000000"/>
          <w:shd w:val="clear" w:color="auto" w:fill="FFFFFF"/>
        </w:rPr>
      </w:pPr>
      <w:r w:rsidRPr="0065443B">
        <w:rPr>
          <w:rStyle w:val="apple-style-span"/>
          <w:color w:val="000000"/>
          <w:shd w:val="clear" w:color="auto" w:fill="FFFFFF"/>
        </w:rPr>
        <w:tab/>
        <w:t xml:space="preserve">Your essay must: </w:t>
      </w:r>
    </w:p>
    <w:p w:rsidR="00C661F4" w:rsidRPr="0065443B" w:rsidRDefault="00C661F4" w:rsidP="00C661F4">
      <w:pPr>
        <w:pStyle w:val="ListParagraph"/>
        <w:numPr>
          <w:ilvl w:val="0"/>
          <w:numId w:val="22"/>
        </w:numPr>
        <w:rPr>
          <w:rStyle w:val="apple-style-span"/>
          <w:color w:val="000000"/>
          <w:shd w:val="clear" w:color="auto" w:fill="FFFFFF"/>
        </w:rPr>
      </w:pPr>
      <w:r w:rsidRPr="0065443B">
        <w:rPr>
          <w:rStyle w:val="apple-style-span"/>
          <w:color w:val="000000"/>
          <w:shd w:val="clear" w:color="auto" w:fill="FFFFFF"/>
        </w:rPr>
        <w:t xml:space="preserve">include at least </w:t>
      </w:r>
      <w:r w:rsidRPr="00C90A77">
        <w:rPr>
          <w:rStyle w:val="apple-style-span"/>
          <w:b/>
          <w:i/>
          <w:color w:val="000000"/>
          <w:shd w:val="clear" w:color="auto" w:fill="FFFFFF"/>
        </w:rPr>
        <w:t>three cited sources of information to support you</w:t>
      </w:r>
      <w:r w:rsidR="00C90A77">
        <w:rPr>
          <w:rStyle w:val="apple-style-span"/>
          <w:b/>
          <w:i/>
          <w:color w:val="000000"/>
          <w:shd w:val="clear" w:color="auto" w:fill="FFFFFF"/>
        </w:rPr>
        <w:t>r</w:t>
      </w:r>
      <w:r w:rsidRPr="00C90A77">
        <w:rPr>
          <w:rStyle w:val="apple-style-span"/>
          <w:b/>
          <w:i/>
          <w:color w:val="000000"/>
          <w:shd w:val="clear" w:color="auto" w:fill="FFFFFF"/>
        </w:rPr>
        <w:t xml:space="preserve"> position</w:t>
      </w:r>
      <w:r w:rsidRPr="0065443B">
        <w:rPr>
          <w:rStyle w:val="apple-style-span"/>
          <w:color w:val="000000"/>
          <w:shd w:val="clear" w:color="auto" w:fill="FFFFFF"/>
        </w:rPr>
        <w:t xml:space="preserve"> and at </w:t>
      </w:r>
      <w:r w:rsidRPr="00C90A77">
        <w:rPr>
          <w:rStyle w:val="apple-style-span"/>
          <w:i/>
          <w:color w:val="000000"/>
          <w:u w:val="single"/>
          <w:shd w:val="clear" w:color="auto" w:fill="FFFFFF"/>
        </w:rPr>
        <w:t>least three cited sources of information that refute</w:t>
      </w:r>
      <w:r w:rsidRPr="0065443B">
        <w:rPr>
          <w:rStyle w:val="apple-style-span"/>
          <w:color w:val="000000"/>
          <w:shd w:val="clear" w:color="auto" w:fill="FFFFFF"/>
        </w:rPr>
        <w:t xml:space="preserve"> the claims of the other side and;</w:t>
      </w:r>
    </w:p>
    <w:p w:rsidR="00C661F4" w:rsidRPr="0065443B" w:rsidRDefault="00C661F4" w:rsidP="00C661F4">
      <w:pPr>
        <w:pStyle w:val="ListParagraph"/>
        <w:numPr>
          <w:ilvl w:val="0"/>
          <w:numId w:val="22"/>
        </w:numPr>
        <w:rPr>
          <w:color w:val="000000"/>
          <w:shd w:val="clear" w:color="auto" w:fill="FFFFFF"/>
        </w:rPr>
      </w:pPr>
      <w:r w:rsidRPr="0065443B">
        <w:rPr>
          <w:rStyle w:val="apple-style-span"/>
          <w:color w:val="000000"/>
          <w:shd w:val="clear" w:color="auto" w:fill="FFFFFF"/>
        </w:rPr>
        <w:t xml:space="preserve">be at least </w:t>
      </w:r>
      <w:r w:rsidRPr="00C90A77">
        <w:rPr>
          <w:rStyle w:val="apple-style-span"/>
          <w:b/>
          <w:i/>
          <w:color w:val="000000"/>
          <w:shd w:val="clear" w:color="auto" w:fill="FFFFFF"/>
        </w:rPr>
        <w:t>2 full word processed pages</w:t>
      </w:r>
      <w:r w:rsidRPr="0065443B">
        <w:rPr>
          <w:rStyle w:val="apple-style-span"/>
          <w:color w:val="000000"/>
          <w:shd w:val="clear" w:color="auto" w:fill="FFFFFF"/>
        </w:rPr>
        <w:t xml:space="preserve"> in length</w:t>
      </w:r>
    </w:p>
    <w:p w:rsidR="00C661F4" w:rsidRDefault="00C661F4" w:rsidP="00C661F4"/>
    <w:p w:rsidR="00C661F4" w:rsidRDefault="00C661F4" w:rsidP="00C661F4"/>
    <w:p w:rsidR="00C661F4" w:rsidRDefault="00C661F4" w:rsidP="00C661F4"/>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p>
    <w:p w:rsidR="00C661F4" w:rsidRDefault="00C661F4" w:rsidP="00C661F4">
      <w:pPr>
        <w:jc w:val="center"/>
        <w:rPr>
          <w:rFonts w:ascii="Arial" w:hAnsi="Arial" w:cs="Arial"/>
          <w:b/>
          <w:sz w:val="48"/>
          <w:szCs w:val="48"/>
        </w:rPr>
      </w:pPr>
      <w:r w:rsidRPr="004373CB">
        <w:rPr>
          <w:rFonts w:ascii="Arial" w:hAnsi="Arial" w:cs="Arial"/>
          <w:b/>
          <w:sz w:val="48"/>
          <w:szCs w:val="48"/>
        </w:rPr>
        <w:lastRenderedPageBreak/>
        <w:t>References</w:t>
      </w:r>
    </w:p>
    <w:p w:rsidR="00C661F4" w:rsidRPr="00D92DD0" w:rsidRDefault="00C661F4" w:rsidP="00C661F4">
      <w:pPr>
        <w:rPr>
          <w:rFonts w:ascii="Arial" w:hAnsi="Arial" w:cs="Arial"/>
          <w:b/>
          <w:sz w:val="48"/>
          <w:szCs w:val="48"/>
        </w:rPr>
      </w:pPr>
    </w:p>
    <w:p w:rsidR="00C661F4" w:rsidRPr="00D92DD0" w:rsidRDefault="00C661F4" w:rsidP="00C661F4">
      <w:pPr>
        <w:rPr>
          <w:rStyle w:val="apple-style-span"/>
          <w:spacing w:val="30"/>
          <w:shd w:val="clear" w:color="auto" w:fill="FFFFFE"/>
        </w:rPr>
      </w:pPr>
      <w:r w:rsidRPr="00D92DD0">
        <w:rPr>
          <w:rStyle w:val="apple-style-span"/>
          <w:spacing w:val="30"/>
          <w:shd w:val="clear" w:color="auto" w:fill="FFFFFE"/>
        </w:rPr>
        <w:t>Volz, D.L., &amp; DeMoss, G.S. (2007).</w:t>
      </w:r>
      <w:r w:rsidRPr="00D92DD0">
        <w:rPr>
          <w:rStyle w:val="apple-converted-space"/>
          <w:spacing w:val="30"/>
          <w:shd w:val="clear" w:color="auto" w:fill="FFFFFE"/>
        </w:rPr>
        <w:t> </w:t>
      </w:r>
      <w:r w:rsidRPr="00D92DD0">
        <w:rPr>
          <w:rStyle w:val="apple-style-span"/>
          <w:i/>
          <w:iCs/>
          <w:spacing w:val="30"/>
          <w:shd w:val="clear" w:color="auto" w:fill="FFFFFE"/>
        </w:rPr>
        <w:t>Investigating environmental science through inquiry</w:t>
      </w:r>
      <w:r w:rsidRPr="00D92DD0">
        <w:rPr>
          <w:rStyle w:val="apple-style-span"/>
          <w:spacing w:val="30"/>
          <w:shd w:val="clear" w:color="auto" w:fill="FFFFFE"/>
        </w:rPr>
        <w:t>. Beaverton, OR: Vernier Software and Technology.</w:t>
      </w:r>
    </w:p>
    <w:p w:rsidR="00C661F4" w:rsidRPr="00D92DD0" w:rsidRDefault="00C661F4" w:rsidP="00C661F4">
      <w:pPr>
        <w:rPr>
          <w:rStyle w:val="apple-style-span"/>
          <w:spacing w:val="30"/>
          <w:shd w:val="clear" w:color="auto" w:fill="FFFFFE"/>
        </w:rPr>
      </w:pPr>
    </w:p>
    <w:p w:rsidR="00C661F4" w:rsidRPr="00D92DD0" w:rsidRDefault="00C661F4" w:rsidP="00C661F4">
      <w:pPr>
        <w:rPr>
          <w:b/>
        </w:rPr>
      </w:pPr>
      <w:r w:rsidRPr="00D92DD0">
        <w:rPr>
          <w:rStyle w:val="apple-style-span"/>
          <w:spacing w:val="30"/>
          <w:shd w:val="clear" w:color="auto" w:fill="FFFFFE"/>
        </w:rPr>
        <w:t>Molnar, W. (2005).</w:t>
      </w:r>
      <w:r w:rsidRPr="00D92DD0">
        <w:rPr>
          <w:rStyle w:val="apple-converted-space"/>
          <w:spacing w:val="30"/>
          <w:shd w:val="clear" w:color="auto" w:fill="FFFFFE"/>
        </w:rPr>
        <w:t> </w:t>
      </w:r>
      <w:r w:rsidRPr="00D92DD0">
        <w:rPr>
          <w:rStyle w:val="apple-style-span"/>
          <w:i/>
          <w:iCs/>
          <w:spacing w:val="30"/>
          <w:shd w:val="clear" w:color="auto" w:fill="FFFFFE"/>
        </w:rPr>
        <w:t>Laboratory investigations: ap environmental science</w:t>
      </w:r>
      <w:r w:rsidRPr="00D92DD0">
        <w:rPr>
          <w:rStyle w:val="apple-style-span"/>
          <w:spacing w:val="30"/>
          <w:shd w:val="clear" w:color="auto" w:fill="FFFFFE"/>
        </w:rPr>
        <w:t>. Peoples Education, Inc.</w:t>
      </w:r>
    </w:p>
    <w:p w:rsidR="00C661F4" w:rsidRPr="00D92DD0" w:rsidRDefault="00C661F4" w:rsidP="00C661F4">
      <w:pPr>
        <w:rPr>
          <w:b/>
        </w:rPr>
      </w:pPr>
    </w:p>
    <w:p w:rsidR="00C661F4" w:rsidRPr="00D92DD0" w:rsidRDefault="00C661F4" w:rsidP="00C661F4">
      <w:pPr>
        <w:rPr>
          <w:b/>
        </w:rPr>
      </w:pPr>
      <w:r w:rsidRPr="00D92DD0">
        <w:rPr>
          <w:rStyle w:val="apple-style-span"/>
          <w:color w:val="333333"/>
          <w:spacing w:val="30"/>
          <w:shd w:val="clear" w:color="auto" w:fill="FFFFFE"/>
        </w:rPr>
        <w:t>Odenwald, S.F. (n.d.).</w:t>
      </w:r>
      <w:r w:rsidRPr="00D92DD0">
        <w:rPr>
          <w:rStyle w:val="apple-converted-space"/>
          <w:color w:val="333333"/>
          <w:spacing w:val="30"/>
          <w:shd w:val="clear" w:color="auto" w:fill="FFFFFE"/>
        </w:rPr>
        <w:t> </w:t>
      </w:r>
      <w:r w:rsidRPr="00D92DD0">
        <w:rPr>
          <w:rStyle w:val="apple-style-span"/>
          <w:i/>
          <w:iCs/>
          <w:color w:val="333333"/>
          <w:spacing w:val="30"/>
          <w:shd w:val="clear" w:color="auto" w:fill="FFFFFE"/>
        </w:rPr>
        <w:t>Earth math: a brief mathematical guide to earth science and climate change</w:t>
      </w:r>
      <w:r w:rsidRPr="00D92DD0">
        <w:rPr>
          <w:rStyle w:val="apple-style-span"/>
          <w:color w:val="333333"/>
          <w:spacing w:val="30"/>
          <w:shd w:val="clear" w:color="auto" w:fill="FFFFFE"/>
        </w:rPr>
        <w:t>. Retrieved from http://spacemath.gsfc.nasa.gov/</w:t>
      </w:r>
    </w:p>
    <w:p w:rsidR="00C661F4" w:rsidRDefault="00C661F4"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sz w:val="48"/>
          <w:szCs w:val="48"/>
        </w:rPr>
      </w:pPr>
    </w:p>
    <w:p w:rsidR="00C90A77" w:rsidRDefault="00C90A77" w:rsidP="004373CB">
      <w:pPr>
        <w:jc w:val="center"/>
        <w:rPr>
          <w:rFonts w:ascii="Arial" w:hAnsi="Arial" w:cs="Arial"/>
          <w:b/>
        </w:rPr>
      </w:pPr>
    </w:p>
    <w:p w:rsidR="004C5FD9" w:rsidRDefault="004C5FD9" w:rsidP="004373CB">
      <w:pPr>
        <w:jc w:val="center"/>
        <w:rPr>
          <w:rFonts w:ascii="Arial" w:hAnsi="Arial" w:cs="Arial"/>
          <w:b/>
          <w:noProof/>
        </w:rPr>
      </w:pPr>
      <w:r>
        <w:rPr>
          <w:rFonts w:ascii="Arial" w:hAnsi="Arial" w:cs="Arial"/>
          <w:b/>
          <w:noProof/>
        </w:rPr>
        <w:lastRenderedPageBreak/>
        <w:drawing>
          <wp:inline distT="0" distB="0" distL="0" distR="0" wp14:anchorId="0AA2BE89" wp14:editId="2074558E">
            <wp:extent cx="5943600" cy="7689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quiry Rubric pg.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4C5FD9" w:rsidRDefault="004C5FD9" w:rsidP="004373CB">
      <w:pPr>
        <w:jc w:val="center"/>
        <w:rPr>
          <w:rFonts w:ascii="Arial" w:hAnsi="Arial" w:cs="Arial"/>
          <w:b/>
          <w:noProof/>
        </w:rPr>
      </w:pPr>
    </w:p>
    <w:p w:rsidR="00C90A77" w:rsidRDefault="00C90A77" w:rsidP="004373CB">
      <w:pPr>
        <w:jc w:val="center"/>
        <w:rPr>
          <w:rFonts w:ascii="Arial" w:hAnsi="Arial" w:cs="Arial"/>
          <w:b/>
        </w:rPr>
      </w:pPr>
    </w:p>
    <w:p w:rsidR="00C92B0E" w:rsidRDefault="00C92B0E" w:rsidP="004373CB">
      <w:pPr>
        <w:jc w:val="center"/>
        <w:rPr>
          <w:rFonts w:ascii="Arial" w:hAnsi="Arial" w:cs="Arial"/>
          <w:b/>
        </w:rPr>
      </w:pPr>
    </w:p>
    <w:p w:rsidR="004C5FD9" w:rsidRDefault="00C92B0E" w:rsidP="004373CB">
      <w:pPr>
        <w:jc w:val="center"/>
        <w:rPr>
          <w:rFonts w:ascii="Arial" w:hAnsi="Arial" w:cs="Arial"/>
          <w:b/>
        </w:rPr>
      </w:pPr>
      <w:r>
        <w:rPr>
          <w:rFonts w:ascii="Arial" w:hAnsi="Arial" w:cs="Arial"/>
          <w:b/>
          <w:noProof/>
        </w:rPr>
        <w:lastRenderedPageBreak/>
        <w:drawing>
          <wp:inline distT="0" distB="0" distL="0" distR="0" wp14:anchorId="6D5C9710" wp14:editId="141C3388">
            <wp:extent cx="5943600" cy="7689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quiry Rubric pg.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4C5FD9" w:rsidRDefault="004C5FD9" w:rsidP="004373CB">
      <w:pPr>
        <w:jc w:val="center"/>
        <w:rPr>
          <w:rFonts w:ascii="Arial" w:hAnsi="Arial" w:cs="Arial"/>
          <w:b/>
        </w:rPr>
      </w:pPr>
    </w:p>
    <w:p w:rsidR="00C92B0E" w:rsidRDefault="00C92B0E" w:rsidP="004373CB">
      <w:pPr>
        <w:jc w:val="center"/>
        <w:rPr>
          <w:rFonts w:ascii="Arial" w:hAnsi="Arial" w:cs="Arial"/>
          <w:b/>
        </w:rPr>
      </w:pPr>
    </w:p>
    <w:p w:rsidR="00C92B0E" w:rsidRDefault="00C92B0E" w:rsidP="004373CB">
      <w:pPr>
        <w:jc w:val="center"/>
        <w:rPr>
          <w:rFonts w:ascii="Arial" w:hAnsi="Arial" w:cs="Arial"/>
          <w:b/>
        </w:rPr>
      </w:pPr>
    </w:p>
    <w:p w:rsidR="00C92B0E" w:rsidRDefault="008347E8" w:rsidP="004373CB">
      <w:pPr>
        <w:jc w:val="center"/>
        <w:rPr>
          <w:rFonts w:ascii="Arial" w:hAnsi="Arial" w:cs="Arial"/>
          <w:b/>
        </w:rPr>
      </w:pPr>
      <w:r>
        <w:rPr>
          <w:rFonts w:ascii="Arial" w:hAnsi="Arial" w:cs="Arial"/>
          <w:b/>
          <w:noProof/>
        </w:rPr>
        <w:lastRenderedPageBreak/>
        <w:drawing>
          <wp:inline distT="0" distB="0" distL="0" distR="0">
            <wp:extent cx="5943600" cy="76879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 Writing Rubri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p w:rsidR="00C92B0E" w:rsidRPr="00C90A77" w:rsidRDefault="00C92B0E" w:rsidP="004373CB">
      <w:pPr>
        <w:jc w:val="center"/>
        <w:rPr>
          <w:rFonts w:ascii="Arial" w:hAnsi="Arial" w:cs="Arial"/>
          <w:b/>
        </w:rPr>
      </w:pPr>
    </w:p>
    <w:sectPr w:rsidR="00C92B0E" w:rsidRPr="00C90A77" w:rsidSect="00B569E1">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5C4" w:rsidRDefault="006135C4">
      <w:r>
        <w:separator/>
      </w:r>
    </w:p>
  </w:endnote>
  <w:endnote w:type="continuationSeparator" w:id="0">
    <w:p w:rsidR="006135C4" w:rsidRDefault="0061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5C4" w:rsidRDefault="006135C4">
    <w:pPr>
      <w:pStyle w:val="Footer"/>
      <w:jc w:val="right"/>
    </w:pPr>
    <w:r>
      <w:fldChar w:fldCharType="begin"/>
    </w:r>
    <w:r>
      <w:instrText xml:space="preserve"> PAGE   \* MERGEFORMAT </w:instrText>
    </w:r>
    <w:r>
      <w:fldChar w:fldCharType="separate"/>
    </w:r>
    <w:r w:rsidR="00AC01A5">
      <w:rPr>
        <w:noProof/>
      </w:rPr>
      <w:t>27</w:t>
    </w:r>
    <w:r>
      <w:fldChar w:fldCharType="end"/>
    </w:r>
  </w:p>
  <w:p w:rsidR="006135C4" w:rsidRDefault="00613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5C4" w:rsidRDefault="006135C4">
      <w:r>
        <w:separator/>
      </w:r>
    </w:p>
  </w:footnote>
  <w:footnote w:type="continuationSeparator" w:id="0">
    <w:p w:rsidR="006135C4" w:rsidRDefault="006135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DC2"/>
    <w:multiLevelType w:val="hybridMultilevel"/>
    <w:tmpl w:val="3DE61E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1A12D87"/>
    <w:multiLevelType w:val="hybridMultilevel"/>
    <w:tmpl w:val="7A2ED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D432F"/>
    <w:multiLevelType w:val="hybridMultilevel"/>
    <w:tmpl w:val="511AD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D0D08"/>
    <w:multiLevelType w:val="hybridMultilevel"/>
    <w:tmpl w:val="1BC84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20C49"/>
    <w:multiLevelType w:val="hybridMultilevel"/>
    <w:tmpl w:val="EDE28A2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514A4"/>
    <w:multiLevelType w:val="hybridMultilevel"/>
    <w:tmpl w:val="748226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81415A"/>
    <w:multiLevelType w:val="hybridMultilevel"/>
    <w:tmpl w:val="C7E4F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B619F"/>
    <w:multiLevelType w:val="hybridMultilevel"/>
    <w:tmpl w:val="BB925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341A0"/>
    <w:multiLevelType w:val="hybridMultilevel"/>
    <w:tmpl w:val="D0029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66058D5"/>
    <w:multiLevelType w:val="hybridMultilevel"/>
    <w:tmpl w:val="166EC17E"/>
    <w:lvl w:ilvl="0" w:tplc="9DEAA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3D6CA9"/>
    <w:multiLevelType w:val="hybridMultilevel"/>
    <w:tmpl w:val="EDE28A2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FC4D57"/>
    <w:multiLevelType w:val="hybridMultilevel"/>
    <w:tmpl w:val="33908E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807B33"/>
    <w:multiLevelType w:val="hybridMultilevel"/>
    <w:tmpl w:val="22C8BFB8"/>
    <w:lvl w:ilvl="0" w:tplc="0409000F">
      <w:start w:val="1"/>
      <w:numFmt w:val="decimal"/>
      <w:lvlText w:val="%1."/>
      <w:lvlJc w:val="left"/>
      <w:pPr>
        <w:ind w:left="720" w:hanging="360"/>
      </w:pPr>
      <w:rPr>
        <w:rFonts w:hint="default"/>
      </w:rPr>
    </w:lvl>
    <w:lvl w:ilvl="1" w:tplc="99C8FE70">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222E0E"/>
    <w:multiLevelType w:val="hybridMultilevel"/>
    <w:tmpl w:val="14464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351073"/>
    <w:multiLevelType w:val="hybridMultilevel"/>
    <w:tmpl w:val="7AA45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7D644C"/>
    <w:multiLevelType w:val="hybridMultilevel"/>
    <w:tmpl w:val="ECDEB32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nsid w:val="3FDA5B49"/>
    <w:multiLevelType w:val="hybridMultilevel"/>
    <w:tmpl w:val="8638BAE0"/>
    <w:lvl w:ilvl="0" w:tplc="03542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7B6AB9"/>
    <w:multiLevelType w:val="hybridMultilevel"/>
    <w:tmpl w:val="9738B69E"/>
    <w:lvl w:ilvl="0" w:tplc="E346B6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2922B5C"/>
    <w:multiLevelType w:val="hybridMultilevel"/>
    <w:tmpl w:val="46B04986"/>
    <w:lvl w:ilvl="0" w:tplc="1520E9BA">
      <w:start w:val="1"/>
      <w:numFmt w:val="bullet"/>
      <w:lvlText w:val=""/>
      <w:lvlJc w:val="left"/>
      <w:pPr>
        <w:tabs>
          <w:tab w:val="num" w:pos="720"/>
        </w:tabs>
        <w:ind w:left="720" w:hanging="360"/>
      </w:pPr>
      <w:rPr>
        <w:rFonts w:ascii="Wingdings" w:hAnsi="Wingdings" w:hint="default"/>
      </w:rPr>
    </w:lvl>
    <w:lvl w:ilvl="1" w:tplc="0D9EC4E2" w:tentative="1">
      <w:start w:val="1"/>
      <w:numFmt w:val="bullet"/>
      <w:lvlText w:val=""/>
      <w:lvlJc w:val="left"/>
      <w:pPr>
        <w:tabs>
          <w:tab w:val="num" w:pos="1440"/>
        </w:tabs>
        <w:ind w:left="1440" w:hanging="360"/>
      </w:pPr>
      <w:rPr>
        <w:rFonts w:ascii="Wingdings" w:hAnsi="Wingdings" w:hint="default"/>
      </w:rPr>
    </w:lvl>
    <w:lvl w:ilvl="2" w:tplc="C00E8204" w:tentative="1">
      <w:start w:val="1"/>
      <w:numFmt w:val="bullet"/>
      <w:lvlText w:val=""/>
      <w:lvlJc w:val="left"/>
      <w:pPr>
        <w:tabs>
          <w:tab w:val="num" w:pos="2160"/>
        </w:tabs>
        <w:ind w:left="2160" w:hanging="360"/>
      </w:pPr>
      <w:rPr>
        <w:rFonts w:ascii="Wingdings" w:hAnsi="Wingdings" w:hint="default"/>
      </w:rPr>
    </w:lvl>
    <w:lvl w:ilvl="3" w:tplc="75C43C9E" w:tentative="1">
      <w:start w:val="1"/>
      <w:numFmt w:val="bullet"/>
      <w:lvlText w:val=""/>
      <w:lvlJc w:val="left"/>
      <w:pPr>
        <w:tabs>
          <w:tab w:val="num" w:pos="2880"/>
        </w:tabs>
        <w:ind w:left="2880" w:hanging="360"/>
      </w:pPr>
      <w:rPr>
        <w:rFonts w:ascii="Wingdings" w:hAnsi="Wingdings" w:hint="default"/>
      </w:rPr>
    </w:lvl>
    <w:lvl w:ilvl="4" w:tplc="DEAAA42A" w:tentative="1">
      <w:start w:val="1"/>
      <w:numFmt w:val="bullet"/>
      <w:lvlText w:val=""/>
      <w:lvlJc w:val="left"/>
      <w:pPr>
        <w:tabs>
          <w:tab w:val="num" w:pos="3600"/>
        </w:tabs>
        <w:ind w:left="3600" w:hanging="360"/>
      </w:pPr>
      <w:rPr>
        <w:rFonts w:ascii="Wingdings" w:hAnsi="Wingdings" w:hint="default"/>
      </w:rPr>
    </w:lvl>
    <w:lvl w:ilvl="5" w:tplc="803038C6" w:tentative="1">
      <w:start w:val="1"/>
      <w:numFmt w:val="bullet"/>
      <w:lvlText w:val=""/>
      <w:lvlJc w:val="left"/>
      <w:pPr>
        <w:tabs>
          <w:tab w:val="num" w:pos="4320"/>
        </w:tabs>
        <w:ind w:left="4320" w:hanging="360"/>
      </w:pPr>
      <w:rPr>
        <w:rFonts w:ascii="Wingdings" w:hAnsi="Wingdings" w:hint="default"/>
      </w:rPr>
    </w:lvl>
    <w:lvl w:ilvl="6" w:tplc="62582130" w:tentative="1">
      <w:start w:val="1"/>
      <w:numFmt w:val="bullet"/>
      <w:lvlText w:val=""/>
      <w:lvlJc w:val="left"/>
      <w:pPr>
        <w:tabs>
          <w:tab w:val="num" w:pos="5040"/>
        </w:tabs>
        <w:ind w:left="5040" w:hanging="360"/>
      </w:pPr>
      <w:rPr>
        <w:rFonts w:ascii="Wingdings" w:hAnsi="Wingdings" w:hint="default"/>
      </w:rPr>
    </w:lvl>
    <w:lvl w:ilvl="7" w:tplc="8984F5D2" w:tentative="1">
      <w:start w:val="1"/>
      <w:numFmt w:val="bullet"/>
      <w:lvlText w:val=""/>
      <w:lvlJc w:val="left"/>
      <w:pPr>
        <w:tabs>
          <w:tab w:val="num" w:pos="5760"/>
        </w:tabs>
        <w:ind w:left="5760" w:hanging="360"/>
      </w:pPr>
      <w:rPr>
        <w:rFonts w:ascii="Wingdings" w:hAnsi="Wingdings" w:hint="default"/>
      </w:rPr>
    </w:lvl>
    <w:lvl w:ilvl="8" w:tplc="3C285176" w:tentative="1">
      <w:start w:val="1"/>
      <w:numFmt w:val="bullet"/>
      <w:lvlText w:val=""/>
      <w:lvlJc w:val="left"/>
      <w:pPr>
        <w:tabs>
          <w:tab w:val="num" w:pos="6480"/>
        </w:tabs>
        <w:ind w:left="6480" w:hanging="360"/>
      </w:pPr>
      <w:rPr>
        <w:rFonts w:ascii="Wingdings" w:hAnsi="Wingdings" w:hint="default"/>
      </w:rPr>
    </w:lvl>
  </w:abstractNum>
  <w:abstractNum w:abstractNumId="19">
    <w:nsid w:val="44F642B6"/>
    <w:multiLevelType w:val="hybridMultilevel"/>
    <w:tmpl w:val="B6405F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614DBB"/>
    <w:multiLevelType w:val="hybridMultilevel"/>
    <w:tmpl w:val="588ED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A63D80"/>
    <w:multiLevelType w:val="hybridMultilevel"/>
    <w:tmpl w:val="ECA64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36E78F7"/>
    <w:multiLevelType w:val="hybridMultilevel"/>
    <w:tmpl w:val="F6C47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6A5CF7"/>
    <w:multiLevelType w:val="hybridMultilevel"/>
    <w:tmpl w:val="588ED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9632CD"/>
    <w:multiLevelType w:val="hybridMultilevel"/>
    <w:tmpl w:val="311E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0E09A4"/>
    <w:multiLevelType w:val="singleLevel"/>
    <w:tmpl w:val="31CCC68E"/>
    <w:lvl w:ilvl="0">
      <w:start w:val="1"/>
      <w:numFmt w:val="lowerLetter"/>
      <w:lvlText w:val="%1."/>
      <w:legacy w:legacy="1" w:legacySpace="0" w:legacyIndent="288"/>
      <w:lvlJc w:val="left"/>
      <w:pPr>
        <w:ind w:left="648" w:hanging="288"/>
      </w:pPr>
    </w:lvl>
  </w:abstractNum>
  <w:abstractNum w:abstractNumId="26">
    <w:nsid w:val="72FD2E65"/>
    <w:multiLevelType w:val="hybridMultilevel"/>
    <w:tmpl w:val="166EC17E"/>
    <w:lvl w:ilvl="0" w:tplc="9DEAA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3A4AF4"/>
    <w:multiLevelType w:val="singleLevel"/>
    <w:tmpl w:val="31CCC68E"/>
    <w:lvl w:ilvl="0">
      <w:start w:val="1"/>
      <w:numFmt w:val="lowerLetter"/>
      <w:lvlText w:val="%1."/>
      <w:legacy w:legacy="1" w:legacySpace="0" w:legacyIndent="288"/>
      <w:lvlJc w:val="left"/>
      <w:pPr>
        <w:ind w:left="648" w:hanging="288"/>
      </w:pPr>
    </w:lvl>
  </w:abstractNum>
  <w:abstractNum w:abstractNumId="28">
    <w:nsid w:val="78E132D4"/>
    <w:multiLevelType w:val="hybridMultilevel"/>
    <w:tmpl w:val="46F81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E104B9"/>
    <w:multiLevelType w:val="hybridMultilevel"/>
    <w:tmpl w:val="BACA6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CE93794"/>
    <w:multiLevelType w:val="hybridMultilevel"/>
    <w:tmpl w:val="E1D8B1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9"/>
  </w:num>
  <w:num w:numId="2">
    <w:abstractNumId w:val="21"/>
  </w:num>
  <w:num w:numId="3">
    <w:abstractNumId w:val="5"/>
  </w:num>
  <w:num w:numId="4">
    <w:abstractNumId w:val="27"/>
  </w:num>
  <w:num w:numId="5">
    <w:abstractNumId w:val="1"/>
  </w:num>
  <w:num w:numId="6">
    <w:abstractNumId w:val="26"/>
  </w:num>
  <w:num w:numId="7">
    <w:abstractNumId w:val="15"/>
  </w:num>
  <w:num w:numId="8">
    <w:abstractNumId w:val="28"/>
  </w:num>
  <w:num w:numId="9">
    <w:abstractNumId w:val="24"/>
  </w:num>
  <w:num w:numId="10">
    <w:abstractNumId w:val="16"/>
  </w:num>
  <w:num w:numId="11">
    <w:abstractNumId w:val="19"/>
  </w:num>
  <w:num w:numId="12">
    <w:abstractNumId w:val="0"/>
  </w:num>
  <w:num w:numId="13">
    <w:abstractNumId w:val="3"/>
  </w:num>
  <w:num w:numId="14">
    <w:abstractNumId w:val="22"/>
  </w:num>
  <w:num w:numId="15">
    <w:abstractNumId w:val="2"/>
  </w:num>
  <w:num w:numId="16">
    <w:abstractNumId w:val="18"/>
  </w:num>
  <w:num w:numId="17">
    <w:abstractNumId w:val="14"/>
  </w:num>
  <w:num w:numId="18">
    <w:abstractNumId w:val="10"/>
  </w:num>
  <w:num w:numId="19">
    <w:abstractNumId w:val="20"/>
  </w:num>
  <w:num w:numId="20">
    <w:abstractNumId w:val="13"/>
  </w:num>
  <w:num w:numId="21">
    <w:abstractNumId w:val="6"/>
  </w:num>
  <w:num w:numId="22">
    <w:abstractNumId w:val="30"/>
  </w:num>
  <w:num w:numId="23">
    <w:abstractNumId w:val="12"/>
  </w:num>
  <w:num w:numId="24">
    <w:abstractNumId w:val="9"/>
  </w:num>
  <w:num w:numId="25">
    <w:abstractNumId w:val="11"/>
  </w:num>
  <w:num w:numId="26">
    <w:abstractNumId w:val="23"/>
  </w:num>
  <w:num w:numId="27">
    <w:abstractNumId w:val="7"/>
  </w:num>
  <w:num w:numId="28">
    <w:abstractNumId w:val="4"/>
  </w:num>
  <w:num w:numId="29">
    <w:abstractNumId w:val="25"/>
  </w:num>
  <w:num w:numId="30">
    <w:abstractNumId w:val="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A9C"/>
    <w:rsid w:val="00002193"/>
    <w:rsid w:val="0002647C"/>
    <w:rsid w:val="00075DE8"/>
    <w:rsid w:val="000C1415"/>
    <w:rsid w:val="000F3FD4"/>
    <w:rsid w:val="000F51BE"/>
    <w:rsid w:val="00140800"/>
    <w:rsid w:val="00140C18"/>
    <w:rsid w:val="00146010"/>
    <w:rsid w:val="00185070"/>
    <w:rsid w:val="001E1E83"/>
    <w:rsid w:val="00202A9C"/>
    <w:rsid w:val="00217DB4"/>
    <w:rsid w:val="00221155"/>
    <w:rsid w:val="002331F2"/>
    <w:rsid w:val="00241E5C"/>
    <w:rsid w:val="00247507"/>
    <w:rsid w:val="00272DA7"/>
    <w:rsid w:val="00281A07"/>
    <w:rsid w:val="002B28AA"/>
    <w:rsid w:val="002C7CAC"/>
    <w:rsid w:val="002D4A4F"/>
    <w:rsid w:val="002E70B7"/>
    <w:rsid w:val="00303EB5"/>
    <w:rsid w:val="00304868"/>
    <w:rsid w:val="00305821"/>
    <w:rsid w:val="00305F2B"/>
    <w:rsid w:val="00310986"/>
    <w:rsid w:val="00336F66"/>
    <w:rsid w:val="003944CA"/>
    <w:rsid w:val="003B3A80"/>
    <w:rsid w:val="003C4986"/>
    <w:rsid w:val="003C6578"/>
    <w:rsid w:val="003E39EE"/>
    <w:rsid w:val="00425027"/>
    <w:rsid w:val="00436D65"/>
    <w:rsid w:val="004373CB"/>
    <w:rsid w:val="00446D0D"/>
    <w:rsid w:val="00451C88"/>
    <w:rsid w:val="00455CF5"/>
    <w:rsid w:val="00470909"/>
    <w:rsid w:val="00472E86"/>
    <w:rsid w:val="00473078"/>
    <w:rsid w:val="004773DC"/>
    <w:rsid w:val="00486933"/>
    <w:rsid w:val="004976BE"/>
    <w:rsid w:val="004C5FD9"/>
    <w:rsid w:val="004F3939"/>
    <w:rsid w:val="005329A5"/>
    <w:rsid w:val="00541643"/>
    <w:rsid w:val="0055044B"/>
    <w:rsid w:val="00593C61"/>
    <w:rsid w:val="005A197B"/>
    <w:rsid w:val="006135C4"/>
    <w:rsid w:val="0065443B"/>
    <w:rsid w:val="00675F1C"/>
    <w:rsid w:val="006A6342"/>
    <w:rsid w:val="006C607A"/>
    <w:rsid w:val="006D3930"/>
    <w:rsid w:val="007043DD"/>
    <w:rsid w:val="007420FE"/>
    <w:rsid w:val="00752FB7"/>
    <w:rsid w:val="00761481"/>
    <w:rsid w:val="00761782"/>
    <w:rsid w:val="007A07F3"/>
    <w:rsid w:val="007A383C"/>
    <w:rsid w:val="007A63AB"/>
    <w:rsid w:val="007E16CB"/>
    <w:rsid w:val="007E4A7B"/>
    <w:rsid w:val="007F4F75"/>
    <w:rsid w:val="007F53DF"/>
    <w:rsid w:val="008347E8"/>
    <w:rsid w:val="008E1100"/>
    <w:rsid w:val="00907196"/>
    <w:rsid w:val="00907EBD"/>
    <w:rsid w:val="00923C7B"/>
    <w:rsid w:val="009337BF"/>
    <w:rsid w:val="0093667A"/>
    <w:rsid w:val="00946245"/>
    <w:rsid w:val="009930B6"/>
    <w:rsid w:val="00997832"/>
    <w:rsid w:val="009B49C0"/>
    <w:rsid w:val="009F06F1"/>
    <w:rsid w:val="009F796C"/>
    <w:rsid w:val="00A04C2D"/>
    <w:rsid w:val="00A37399"/>
    <w:rsid w:val="00A42671"/>
    <w:rsid w:val="00A91C04"/>
    <w:rsid w:val="00AC01A5"/>
    <w:rsid w:val="00AF5305"/>
    <w:rsid w:val="00B33AC9"/>
    <w:rsid w:val="00B569E1"/>
    <w:rsid w:val="00B63C61"/>
    <w:rsid w:val="00B813B3"/>
    <w:rsid w:val="00BA4389"/>
    <w:rsid w:val="00BD60D5"/>
    <w:rsid w:val="00BF09D0"/>
    <w:rsid w:val="00BF7154"/>
    <w:rsid w:val="00C079AA"/>
    <w:rsid w:val="00C661F4"/>
    <w:rsid w:val="00C90A77"/>
    <w:rsid w:val="00C92B0E"/>
    <w:rsid w:val="00CA12CC"/>
    <w:rsid w:val="00CD4408"/>
    <w:rsid w:val="00CD5BC2"/>
    <w:rsid w:val="00CF4725"/>
    <w:rsid w:val="00D065F9"/>
    <w:rsid w:val="00D56AF9"/>
    <w:rsid w:val="00D807CF"/>
    <w:rsid w:val="00D8417A"/>
    <w:rsid w:val="00D85804"/>
    <w:rsid w:val="00D87B47"/>
    <w:rsid w:val="00D92DD0"/>
    <w:rsid w:val="00D92F0B"/>
    <w:rsid w:val="00DA1468"/>
    <w:rsid w:val="00DD29B1"/>
    <w:rsid w:val="00DF1D05"/>
    <w:rsid w:val="00DF6C59"/>
    <w:rsid w:val="00DF7D32"/>
    <w:rsid w:val="00E43479"/>
    <w:rsid w:val="00E6048C"/>
    <w:rsid w:val="00E754A8"/>
    <w:rsid w:val="00E7698B"/>
    <w:rsid w:val="00E97FE9"/>
    <w:rsid w:val="00EA4877"/>
    <w:rsid w:val="00EF686B"/>
    <w:rsid w:val="00F12642"/>
    <w:rsid w:val="00F14894"/>
    <w:rsid w:val="00F26393"/>
    <w:rsid w:val="00F3295A"/>
    <w:rsid w:val="00F4200B"/>
    <w:rsid w:val="00F5380D"/>
    <w:rsid w:val="00F810DA"/>
    <w:rsid w:val="00F910B6"/>
    <w:rsid w:val="00F966A4"/>
    <w:rsid w:val="00FB5369"/>
    <w:rsid w:val="00FC546D"/>
    <w:rsid w:val="00FC567B"/>
    <w:rsid w:val="00FC67BC"/>
    <w:rsid w:val="00FF76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8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730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30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30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30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A9C"/>
    <w:pPr>
      <w:ind w:left="720"/>
      <w:contextualSpacing/>
    </w:pPr>
  </w:style>
  <w:style w:type="paragraph" w:styleId="Header">
    <w:name w:val="header"/>
    <w:basedOn w:val="Normal"/>
    <w:link w:val="HeaderChar"/>
    <w:uiPriority w:val="99"/>
    <w:semiHidden/>
    <w:unhideWhenUsed/>
    <w:rsid w:val="00752FB7"/>
    <w:pPr>
      <w:tabs>
        <w:tab w:val="center" w:pos="4680"/>
        <w:tab w:val="right" w:pos="9360"/>
      </w:tabs>
    </w:pPr>
    <w:rPr>
      <w:rFonts w:ascii="Arial" w:eastAsia="Calibri" w:hAnsi="Arial" w:cs="Arial"/>
    </w:rPr>
  </w:style>
  <w:style w:type="character" w:customStyle="1" w:styleId="HeaderChar">
    <w:name w:val="Header Char"/>
    <w:basedOn w:val="DefaultParagraphFont"/>
    <w:link w:val="Header"/>
    <w:uiPriority w:val="99"/>
    <w:semiHidden/>
    <w:rsid w:val="00752FB7"/>
    <w:rPr>
      <w:rFonts w:ascii="Arial" w:eastAsia="Calibri" w:hAnsi="Arial" w:cs="Arial"/>
      <w:sz w:val="24"/>
      <w:szCs w:val="24"/>
    </w:rPr>
  </w:style>
  <w:style w:type="paragraph" w:styleId="Footer">
    <w:name w:val="footer"/>
    <w:basedOn w:val="Normal"/>
    <w:link w:val="FooterChar"/>
    <w:uiPriority w:val="99"/>
    <w:unhideWhenUsed/>
    <w:rsid w:val="00752FB7"/>
    <w:pPr>
      <w:tabs>
        <w:tab w:val="center" w:pos="4680"/>
        <w:tab w:val="right" w:pos="9360"/>
      </w:tabs>
    </w:pPr>
    <w:rPr>
      <w:rFonts w:ascii="Arial" w:eastAsia="Calibri" w:hAnsi="Arial" w:cs="Arial"/>
    </w:rPr>
  </w:style>
  <w:style w:type="character" w:customStyle="1" w:styleId="FooterChar">
    <w:name w:val="Footer Char"/>
    <w:basedOn w:val="DefaultParagraphFont"/>
    <w:link w:val="Footer"/>
    <w:uiPriority w:val="99"/>
    <w:rsid w:val="00752FB7"/>
    <w:rPr>
      <w:rFonts w:ascii="Arial" w:eastAsia="Calibri" w:hAnsi="Arial" w:cs="Arial"/>
      <w:sz w:val="24"/>
      <w:szCs w:val="24"/>
    </w:rPr>
  </w:style>
  <w:style w:type="paragraph" w:styleId="NoSpacing">
    <w:name w:val="No Spacing"/>
    <w:uiPriority w:val="1"/>
    <w:qFormat/>
    <w:rsid w:val="00CD4408"/>
    <w:pPr>
      <w:spacing w:after="0" w:line="240" w:lineRule="auto"/>
    </w:pPr>
    <w:rPr>
      <w:rFonts w:ascii="Times New Roman" w:eastAsia="Times New Roman" w:hAnsi="Times New Roman" w:cs="Times New Roman"/>
      <w:sz w:val="24"/>
      <w:szCs w:val="24"/>
    </w:rPr>
  </w:style>
  <w:style w:type="paragraph" w:customStyle="1" w:styleId="SPACER">
    <w:name w:val="SPACER"/>
    <w:basedOn w:val="Normal"/>
    <w:rsid w:val="00336F66"/>
    <w:pPr>
      <w:overflowPunct w:val="0"/>
      <w:autoSpaceDE w:val="0"/>
      <w:autoSpaceDN w:val="0"/>
      <w:adjustRightInd w:val="0"/>
      <w:spacing w:line="240" w:lineRule="exact"/>
      <w:textAlignment w:val="baseline"/>
    </w:pPr>
    <w:rPr>
      <w:szCs w:val="20"/>
    </w:rPr>
  </w:style>
  <w:style w:type="paragraph" w:customStyle="1" w:styleId="VSHeadingPrime">
    <w:name w:val="VS Heading Prime"/>
    <w:basedOn w:val="Normal"/>
    <w:rsid w:val="00336F66"/>
    <w:pPr>
      <w:keepNext/>
      <w:tabs>
        <w:tab w:val="left" w:pos="360"/>
      </w:tabs>
      <w:overflowPunct w:val="0"/>
      <w:autoSpaceDE w:val="0"/>
      <w:autoSpaceDN w:val="0"/>
      <w:adjustRightInd w:val="0"/>
      <w:spacing w:after="160" w:line="280" w:lineRule="exact"/>
      <w:textAlignment w:val="baseline"/>
    </w:pPr>
    <w:rPr>
      <w:rFonts w:ascii="Arial" w:hAnsi="Arial"/>
      <w:b/>
      <w:caps/>
      <w:color w:val="000000"/>
      <w:sz w:val="28"/>
      <w:szCs w:val="20"/>
    </w:rPr>
  </w:style>
  <w:style w:type="paragraph" w:customStyle="1" w:styleId="VSStepstxtsm10">
    <w:name w:val="VS Steps txt sm 10+"/>
    <w:basedOn w:val="Normal"/>
    <w:rsid w:val="00336F66"/>
    <w:pPr>
      <w:tabs>
        <w:tab w:val="right" w:pos="180"/>
      </w:tabs>
      <w:overflowPunct w:val="0"/>
      <w:autoSpaceDE w:val="0"/>
      <w:autoSpaceDN w:val="0"/>
      <w:adjustRightInd w:val="0"/>
      <w:spacing w:after="180" w:line="240" w:lineRule="exact"/>
      <w:ind w:left="360" w:hanging="547"/>
      <w:textAlignment w:val="baseline"/>
    </w:pPr>
    <w:rPr>
      <w:color w:val="000000"/>
      <w:szCs w:val="20"/>
    </w:rPr>
  </w:style>
  <w:style w:type="paragraph" w:customStyle="1" w:styleId="VSStepstxtsm1-9">
    <w:name w:val="VS Steps txt sm 1-9"/>
    <w:basedOn w:val="Normal"/>
    <w:rsid w:val="00336F66"/>
    <w:pPr>
      <w:tabs>
        <w:tab w:val="left" w:pos="360"/>
      </w:tabs>
      <w:overflowPunct w:val="0"/>
      <w:autoSpaceDE w:val="0"/>
      <w:autoSpaceDN w:val="0"/>
      <w:adjustRightInd w:val="0"/>
      <w:spacing w:after="180" w:line="240" w:lineRule="exact"/>
      <w:ind w:left="360" w:hanging="360"/>
      <w:textAlignment w:val="baseline"/>
    </w:pPr>
    <w:rPr>
      <w:color w:val="000000"/>
      <w:szCs w:val="20"/>
    </w:rPr>
  </w:style>
  <w:style w:type="paragraph" w:customStyle="1" w:styleId="VSTitle">
    <w:name w:val="VS Title"/>
    <w:basedOn w:val="Normal"/>
    <w:rsid w:val="00336F66"/>
    <w:pPr>
      <w:keepNext/>
      <w:overflowPunct w:val="0"/>
      <w:autoSpaceDE w:val="0"/>
      <w:autoSpaceDN w:val="0"/>
      <w:adjustRightInd w:val="0"/>
      <w:spacing w:after="480" w:line="480" w:lineRule="exact"/>
      <w:jc w:val="center"/>
      <w:textAlignment w:val="baseline"/>
    </w:pPr>
    <w:rPr>
      <w:rFonts w:ascii="Arial" w:hAnsi="Arial"/>
      <w:b/>
      <w:sz w:val="48"/>
      <w:szCs w:val="20"/>
    </w:rPr>
  </w:style>
  <w:style w:type="paragraph" w:customStyle="1" w:styleId="SPACERtight">
    <w:name w:val="SPACER tight"/>
    <w:basedOn w:val="SPACER"/>
    <w:rsid w:val="00336F66"/>
    <w:pPr>
      <w:spacing w:line="160" w:lineRule="exact"/>
    </w:pPr>
  </w:style>
  <w:style w:type="paragraph" w:customStyle="1" w:styleId="VSParagraphText">
    <w:name w:val="VS Paragraph Text"/>
    <w:basedOn w:val="Normal"/>
    <w:rsid w:val="00336F66"/>
    <w:pPr>
      <w:widowControl w:val="0"/>
      <w:tabs>
        <w:tab w:val="left" w:pos="360"/>
      </w:tabs>
      <w:overflowPunct w:val="0"/>
      <w:autoSpaceDE w:val="0"/>
      <w:autoSpaceDN w:val="0"/>
      <w:adjustRightInd w:val="0"/>
      <w:spacing w:after="240" w:line="250" w:lineRule="exact"/>
      <w:textAlignment w:val="baseline"/>
    </w:pPr>
    <w:rPr>
      <w:color w:val="000000"/>
      <w:szCs w:val="20"/>
    </w:rPr>
  </w:style>
  <w:style w:type="paragraph" w:customStyle="1" w:styleId="VSGraphiclbl">
    <w:name w:val="VS Graphic lbl"/>
    <w:basedOn w:val="Normal"/>
    <w:rsid w:val="00336F66"/>
    <w:pPr>
      <w:widowControl w:val="0"/>
      <w:overflowPunct w:val="0"/>
      <w:autoSpaceDE w:val="0"/>
      <w:autoSpaceDN w:val="0"/>
      <w:adjustRightInd w:val="0"/>
      <w:spacing w:after="120" w:line="240" w:lineRule="exact"/>
      <w:jc w:val="center"/>
      <w:textAlignment w:val="baseline"/>
    </w:pPr>
    <w:rPr>
      <w:i/>
      <w:szCs w:val="20"/>
    </w:rPr>
  </w:style>
  <w:style w:type="paragraph" w:customStyle="1" w:styleId="VSQuestion">
    <w:name w:val="VS Question"/>
    <w:basedOn w:val="Normal"/>
    <w:rsid w:val="00336F66"/>
    <w:pPr>
      <w:widowControl w:val="0"/>
      <w:tabs>
        <w:tab w:val="left" w:pos="360"/>
      </w:tabs>
      <w:overflowPunct w:val="0"/>
      <w:autoSpaceDE w:val="0"/>
      <w:autoSpaceDN w:val="0"/>
      <w:adjustRightInd w:val="0"/>
      <w:spacing w:after="1200" w:line="240" w:lineRule="exact"/>
      <w:ind w:left="360" w:hanging="360"/>
      <w:textAlignment w:val="baseline"/>
    </w:pPr>
    <w:rPr>
      <w:color w:val="000000"/>
      <w:szCs w:val="20"/>
    </w:rPr>
  </w:style>
  <w:style w:type="paragraph" w:customStyle="1" w:styleId="ESBulletabc">
    <w:name w:val="ES Bullet abc"/>
    <w:basedOn w:val="Normal"/>
    <w:rsid w:val="00336F66"/>
    <w:pPr>
      <w:overflowPunct w:val="0"/>
      <w:autoSpaceDE w:val="0"/>
      <w:autoSpaceDN w:val="0"/>
      <w:adjustRightInd w:val="0"/>
      <w:spacing w:after="60" w:line="240" w:lineRule="exact"/>
      <w:ind w:left="648" w:hanging="288"/>
      <w:textAlignment w:val="baseline"/>
    </w:pPr>
    <w:rPr>
      <w:color w:val="000000"/>
      <w:szCs w:val="20"/>
    </w:rPr>
  </w:style>
  <w:style w:type="paragraph" w:customStyle="1" w:styleId="ESSteps1-9Bullet">
    <w:name w:val="ES Steps 1-9 Bullet"/>
    <w:basedOn w:val="Normal"/>
    <w:rsid w:val="00336F66"/>
    <w:pPr>
      <w:overflowPunct w:val="0"/>
      <w:autoSpaceDE w:val="0"/>
      <w:autoSpaceDN w:val="0"/>
      <w:adjustRightInd w:val="0"/>
      <w:spacing w:after="140" w:line="240" w:lineRule="exact"/>
      <w:ind w:left="360" w:hanging="360"/>
      <w:textAlignment w:val="baseline"/>
    </w:pPr>
    <w:rPr>
      <w:szCs w:val="20"/>
    </w:rPr>
  </w:style>
  <w:style w:type="paragraph" w:customStyle="1" w:styleId="ESGraphic">
    <w:name w:val="ES Graphic"/>
    <w:basedOn w:val="Normal"/>
    <w:rsid w:val="00336F66"/>
    <w:pPr>
      <w:overflowPunct w:val="0"/>
      <w:autoSpaceDE w:val="0"/>
      <w:autoSpaceDN w:val="0"/>
      <w:adjustRightInd w:val="0"/>
      <w:spacing w:after="120"/>
      <w:jc w:val="center"/>
      <w:textAlignment w:val="baseline"/>
    </w:pPr>
    <w:rPr>
      <w:szCs w:val="20"/>
    </w:rPr>
  </w:style>
  <w:style w:type="paragraph" w:styleId="BalloonText">
    <w:name w:val="Balloon Text"/>
    <w:basedOn w:val="Normal"/>
    <w:link w:val="BalloonTextChar"/>
    <w:uiPriority w:val="99"/>
    <w:semiHidden/>
    <w:unhideWhenUsed/>
    <w:rsid w:val="00336F66"/>
    <w:rPr>
      <w:rFonts w:ascii="Tahoma" w:hAnsi="Tahoma" w:cs="Tahoma"/>
      <w:sz w:val="16"/>
      <w:szCs w:val="16"/>
    </w:rPr>
  </w:style>
  <w:style w:type="character" w:customStyle="1" w:styleId="BalloonTextChar">
    <w:name w:val="Balloon Text Char"/>
    <w:basedOn w:val="DefaultParagraphFont"/>
    <w:link w:val="BalloonText"/>
    <w:uiPriority w:val="99"/>
    <w:semiHidden/>
    <w:rsid w:val="00336F66"/>
    <w:rPr>
      <w:rFonts w:ascii="Tahoma" w:eastAsia="Times New Roman" w:hAnsi="Tahoma" w:cs="Tahoma"/>
      <w:sz w:val="16"/>
      <w:szCs w:val="16"/>
    </w:rPr>
  </w:style>
  <w:style w:type="paragraph" w:customStyle="1" w:styleId="VSStepstext1-9Char">
    <w:name w:val="VS Steps text 1-9 Char"/>
    <w:basedOn w:val="Normal"/>
    <w:link w:val="VSStepstext1-9CharChar"/>
    <w:rsid w:val="00486933"/>
    <w:pPr>
      <w:tabs>
        <w:tab w:val="left" w:pos="360"/>
      </w:tabs>
      <w:overflowPunct w:val="0"/>
      <w:autoSpaceDE w:val="0"/>
      <w:autoSpaceDN w:val="0"/>
      <w:adjustRightInd w:val="0"/>
      <w:spacing w:after="240" w:line="240" w:lineRule="exact"/>
      <w:ind w:left="360" w:hanging="360"/>
      <w:textAlignment w:val="baseline"/>
    </w:pPr>
    <w:rPr>
      <w:color w:val="000000"/>
      <w:szCs w:val="20"/>
    </w:rPr>
  </w:style>
  <w:style w:type="character" w:customStyle="1" w:styleId="VSStepstext1-9CharChar">
    <w:name w:val="VS Steps text 1-9 Char Char"/>
    <w:basedOn w:val="DefaultParagraphFont"/>
    <w:link w:val="VSStepstext1-9Char"/>
    <w:rsid w:val="00486933"/>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4730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730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7307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473078"/>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unhideWhenUsed/>
    <w:rsid w:val="00E97FE9"/>
    <w:rPr>
      <w:color w:val="0000FF"/>
      <w:u w:val="single"/>
    </w:rPr>
  </w:style>
  <w:style w:type="character" w:styleId="FollowedHyperlink">
    <w:name w:val="FollowedHyperlink"/>
    <w:basedOn w:val="DefaultParagraphFont"/>
    <w:uiPriority w:val="99"/>
    <w:semiHidden/>
    <w:unhideWhenUsed/>
    <w:rsid w:val="00A37399"/>
    <w:rPr>
      <w:color w:val="800080" w:themeColor="followedHyperlink"/>
      <w:u w:val="single"/>
    </w:rPr>
  </w:style>
  <w:style w:type="table" w:styleId="TableGrid">
    <w:name w:val="Table Grid"/>
    <w:basedOn w:val="TableNormal"/>
    <w:uiPriority w:val="59"/>
    <w:rsid w:val="00E76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72E86"/>
    <w:pPr>
      <w:spacing w:before="100" w:beforeAutospacing="1" w:after="100" w:afterAutospacing="1"/>
    </w:pPr>
  </w:style>
  <w:style w:type="character" w:styleId="Strong">
    <w:name w:val="Strong"/>
    <w:basedOn w:val="DefaultParagraphFont"/>
    <w:uiPriority w:val="22"/>
    <w:qFormat/>
    <w:rsid w:val="00907196"/>
    <w:rPr>
      <w:b/>
      <w:bCs/>
    </w:rPr>
  </w:style>
  <w:style w:type="character" w:customStyle="1" w:styleId="apple-converted-space">
    <w:name w:val="apple-converted-space"/>
    <w:basedOn w:val="DefaultParagraphFont"/>
    <w:rsid w:val="00907196"/>
  </w:style>
  <w:style w:type="character" w:customStyle="1" w:styleId="addlinklater">
    <w:name w:val="addlink_later"/>
    <w:basedOn w:val="DefaultParagraphFont"/>
    <w:rsid w:val="00907196"/>
  </w:style>
  <w:style w:type="character" w:customStyle="1" w:styleId="apple-style-span">
    <w:name w:val="apple-style-span"/>
    <w:basedOn w:val="DefaultParagraphFont"/>
    <w:rsid w:val="009071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8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730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30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30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30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A9C"/>
    <w:pPr>
      <w:ind w:left="720"/>
      <w:contextualSpacing/>
    </w:pPr>
  </w:style>
  <w:style w:type="paragraph" w:styleId="Header">
    <w:name w:val="header"/>
    <w:basedOn w:val="Normal"/>
    <w:link w:val="HeaderChar"/>
    <w:uiPriority w:val="99"/>
    <w:semiHidden/>
    <w:unhideWhenUsed/>
    <w:rsid w:val="00752FB7"/>
    <w:pPr>
      <w:tabs>
        <w:tab w:val="center" w:pos="4680"/>
        <w:tab w:val="right" w:pos="9360"/>
      </w:tabs>
    </w:pPr>
    <w:rPr>
      <w:rFonts w:ascii="Arial" w:eastAsia="Calibri" w:hAnsi="Arial" w:cs="Arial"/>
    </w:rPr>
  </w:style>
  <w:style w:type="character" w:customStyle="1" w:styleId="HeaderChar">
    <w:name w:val="Header Char"/>
    <w:basedOn w:val="DefaultParagraphFont"/>
    <w:link w:val="Header"/>
    <w:uiPriority w:val="99"/>
    <w:semiHidden/>
    <w:rsid w:val="00752FB7"/>
    <w:rPr>
      <w:rFonts w:ascii="Arial" w:eastAsia="Calibri" w:hAnsi="Arial" w:cs="Arial"/>
      <w:sz w:val="24"/>
      <w:szCs w:val="24"/>
    </w:rPr>
  </w:style>
  <w:style w:type="paragraph" w:styleId="Footer">
    <w:name w:val="footer"/>
    <w:basedOn w:val="Normal"/>
    <w:link w:val="FooterChar"/>
    <w:uiPriority w:val="99"/>
    <w:unhideWhenUsed/>
    <w:rsid w:val="00752FB7"/>
    <w:pPr>
      <w:tabs>
        <w:tab w:val="center" w:pos="4680"/>
        <w:tab w:val="right" w:pos="9360"/>
      </w:tabs>
    </w:pPr>
    <w:rPr>
      <w:rFonts w:ascii="Arial" w:eastAsia="Calibri" w:hAnsi="Arial" w:cs="Arial"/>
    </w:rPr>
  </w:style>
  <w:style w:type="character" w:customStyle="1" w:styleId="FooterChar">
    <w:name w:val="Footer Char"/>
    <w:basedOn w:val="DefaultParagraphFont"/>
    <w:link w:val="Footer"/>
    <w:uiPriority w:val="99"/>
    <w:rsid w:val="00752FB7"/>
    <w:rPr>
      <w:rFonts w:ascii="Arial" w:eastAsia="Calibri" w:hAnsi="Arial" w:cs="Arial"/>
      <w:sz w:val="24"/>
      <w:szCs w:val="24"/>
    </w:rPr>
  </w:style>
  <w:style w:type="paragraph" w:styleId="NoSpacing">
    <w:name w:val="No Spacing"/>
    <w:uiPriority w:val="1"/>
    <w:qFormat/>
    <w:rsid w:val="00CD4408"/>
    <w:pPr>
      <w:spacing w:after="0" w:line="240" w:lineRule="auto"/>
    </w:pPr>
    <w:rPr>
      <w:rFonts w:ascii="Times New Roman" w:eastAsia="Times New Roman" w:hAnsi="Times New Roman" w:cs="Times New Roman"/>
      <w:sz w:val="24"/>
      <w:szCs w:val="24"/>
    </w:rPr>
  </w:style>
  <w:style w:type="paragraph" w:customStyle="1" w:styleId="SPACER">
    <w:name w:val="SPACER"/>
    <w:basedOn w:val="Normal"/>
    <w:rsid w:val="00336F66"/>
    <w:pPr>
      <w:overflowPunct w:val="0"/>
      <w:autoSpaceDE w:val="0"/>
      <w:autoSpaceDN w:val="0"/>
      <w:adjustRightInd w:val="0"/>
      <w:spacing w:line="240" w:lineRule="exact"/>
      <w:textAlignment w:val="baseline"/>
    </w:pPr>
    <w:rPr>
      <w:szCs w:val="20"/>
    </w:rPr>
  </w:style>
  <w:style w:type="paragraph" w:customStyle="1" w:styleId="VSHeadingPrime">
    <w:name w:val="VS Heading Prime"/>
    <w:basedOn w:val="Normal"/>
    <w:rsid w:val="00336F66"/>
    <w:pPr>
      <w:keepNext/>
      <w:tabs>
        <w:tab w:val="left" w:pos="360"/>
      </w:tabs>
      <w:overflowPunct w:val="0"/>
      <w:autoSpaceDE w:val="0"/>
      <w:autoSpaceDN w:val="0"/>
      <w:adjustRightInd w:val="0"/>
      <w:spacing w:after="160" w:line="280" w:lineRule="exact"/>
      <w:textAlignment w:val="baseline"/>
    </w:pPr>
    <w:rPr>
      <w:rFonts w:ascii="Arial" w:hAnsi="Arial"/>
      <w:b/>
      <w:caps/>
      <w:color w:val="000000"/>
      <w:sz w:val="28"/>
      <w:szCs w:val="20"/>
    </w:rPr>
  </w:style>
  <w:style w:type="paragraph" w:customStyle="1" w:styleId="VSStepstxtsm10">
    <w:name w:val="VS Steps txt sm 10+"/>
    <w:basedOn w:val="Normal"/>
    <w:rsid w:val="00336F66"/>
    <w:pPr>
      <w:tabs>
        <w:tab w:val="right" w:pos="180"/>
      </w:tabs>
      <w:overflowPunct w:val="0"/>
      <w:autoSpaceDE w:val="0"/>
      <w:autoSpaceDN w:val="0"/>
      <w:adjustRightInd w:val="0"/>
      <w:spacing w:after="180" w:line="240" w:lineRule="exact"/>
      <w:ind w:left="360" w:hanging="547"/>
      <w:textAlignment w:val="baseline"/>
    </w:pPr>
    <w:rPr>
      <w:color w:val="000000"/>
      <w:szCs w:val="20"/>
    </w:rPr>
  </w:style>
  <w:style w:type="paragraph" w:customStyle="1" w:styleId="VSStepstxtsm1-9">
    <w:name w:val="VS Steps txt sm 1-9"/>
    <w:basedOn w:val="Normal"/>
    <w:rsid w:val="00336F66"/>
    <w:pPr>
      <w:tabs>
        <w:tab w:val="left" w:pos="360"/>
      </w:tabs>
      <w:overflowPunct w:val="0"/>
      <w:autoSpaceDE w:val="0"/>
      <w:autoSpaceDN w:val="0"/>
      <w:adjustRightInd w:val="0"/>
      <w:spacing w:after="180" w:line="240" w:lineRule="exact"/>
      <w:ind w:left="360" w:hanging="360"/>
      <w:textAlignment w:val="baseline"/>
    </w:pPr>
    <w:rPr>
      <w:color w:val="000000"/>
      <w:szCs w:val="20"/>
    </w:rPr>
  </w:style>
  <w:style w:type="paragraph" w:customStyle="1" w:styleId="VSTitle">
    <w:name w:val="VS Title"/>
    <w:basedOn w:val="Normal"/>
    <w:rsid w:val="00336F66"/>
    <w:pPr>
      <w:keepNext/>
      <w:overflowPunct w:val="0"/>
      <w:autoSpaceDE w:val="0"/>
      <w:autoSpaceDN w:val="0"/>
      <w:adjustRightInd w:val="0"/>
      <w:spacing w:after="480" w:line="480" w:lineRule="exact"/>
      <w:jc w:val="center"/>
      <w:textAlignment w:val="baseline"/>
    </w:pPr>
    <w:rPr>
      <w:rFonts w:ascii="Arial" w:hAnsi="Arial"/>
      <w:b/>
      <w:sz w:val="48"/>
      <w:szCs w:val="20"/>
    </w:rPr>
  </w:style>
  <w:style w:type="paragraph" w:customStyle="1" w:styleId="SPACERtight">
    <w:name w:val="SPACER tight"/>
    <w:basedOn w:val="SPACER"/>
    <w:rsid w:val="00336F66"/>
    <w:pPr>
      <w:spacing w:line="160" w:lineRule="exact"/>
    </w:pPr>
  </w:style>
  <w:style w:type="paragraph" w:customStyle="1" w:styleId="VSParagraphText">
    <w:name w:val="VS Paragraph Text"/>
    <w:basedOn w:val="Normal"/>
    <w:rsid w:val="00336F66"/>
    <w:pPr>
      <w:widowControl w:val="0"/>
      <w:tabs>
        <w:tab w:val="left" w:pos="360"/>
      </w:tabs>
      <w:overflowPunct w:val="0"/>
      <w:autoSpaceDE w:val="0"/>
      <w:autoSpaceDN w:val="0"/>
      <w:adjustRightInd w:val="0"/>
      <w:spacing w:after="240" w:line="250" w:lineRule="exact"/>
      <w:textAlignment w:val="baseline"/>
    </w:pPr>
    <w:rPr>
      <w:color w:val="000000"/>
      <w:szCs w:val="20"/>
    </w:rPr>
  </w:style>
  <w:style w:type="paragraph" w:customStyle="1" w:styleId="VSGraphiclbl">
    <w:name w:val="VS Graphic lbl"/>
    <w:basedOn w:val="Normal"/>
    <w:rsid w:val="00336F66"/>
    <w:pPr>
      <w:widowControl w:val="0"/>
      <w:overflowPunct w:val="0"/>
      <w:autoSpaceDE w:val="0"/>
      <w:autoSpaceDN w:val="0"/>
      <w:adjustRightInd w:val="0"/>
      <w:spacing w:after="120" w:line="240" w:lineRule="exact"/>
      <w:jc w:val="center"/>
      <w:textAlignment w:val="baseline"/>
    </w:pPr>
    <w:rPr>
      <w:i/>
      <w:szCs w:val="20"/>
    </w:rPr>
  </w:style>
  <w:style w:type="paragraph" w:customStyle="1" w:styleId="VSQuestion">
    <w:name w:val="VS Question"/>
    <w:basedOn w:val="Normal"/>
    <w:rsid w:val="00336F66"/>
    <w:pPr>
      <w:widowControl w:val="0"/>
      <w:tabs>
        <w:tab w:val="left" w:pos="360"/>
      </w:tabs>
      <w:overflowPunct w:val="0"/>
      <w:autoSpaceDE w:val="0"/>
      <w:autoSpaceDN w:val="0"/>
      <w:adjustRightInd w:val="0"/>
      <w:spacing w:after="1200" w:line="240" w:lineRule="exact"/>
      <w:ind w:left="360" w:hanging="360"/>
      <w:textAlignment w:val="baseline"/>
    </w:pPr>
    <w:rPr>
      <w:color w:val="000000"/>
      <w:szCs w:val="20"/>
    </w:rPr>
  </w:style>
  <w:style w:type="paragraph" w:customStyle="1" w:styleId="ESBulletabc">
    <w:name w:val="ES Bullet abc"/>
    <w:basedOn w:val="Normal"/>
    <w:rsid w:val="00336F66"/>
    <w:pPr>
      <w:overflowPunct w:val="0"/>
      <w:autoSpaceDE w:val="0"/>
      <w:autoSpaceDN w:val="0"/>
      <w:adjustRightInd w:val="0"/>
      <w:spacing w:after="60" w:line="240" w:lineRule="exact"/>
      <w:ind w:left="648" w:hanging="288"/>
      <w:textAlignment w:val="baseline"/>
    </w:pPr>
    <w:rPr>
      <w:color w:val="000000"/>
      <w:szCs w:val="20"/>
    </w:rPr>
  </w:style>
  <w:style w:type="paragraph" w:customStyle="1" w:styleId="ESSteps1-9Bullet">
    <w:name w:val="ES Steps 1-9 Bullet"/>
    <w:basedOn w:val="Normal"/>
    <w:rsid w:val="00336F66"/>
    <w:pPr>
      <w:overflowPunct w:val="0"/>
      <w:autoSpaceDE w:val="0"/>
      <w:autoSpaceDN w:val="0"/>
      <w:adjustRightInd w:val="0"/>
      <w:spacing w:after="140" w:line="240" w:lineRule="exact"/>
      <w:ind w:left="360" w:hanging="360"/>
      <w:textAlignment w:val="baseline"/>
    </w:pPr>
    <w:rPr>
      <w:szCs w:val="20"/>
    </w:rPr>
  </w:style>
  <w:style w:type="paragraph" w:customStyle="1" w:styleId="ESGraphic">
    <w:name w:val="ES Graphic"/>
    <w:basedOn w:val="Normal"/>
    <w:rsid w:val="00336F66"/>
    <w:pPr>
      <w:overflowPunct w:val="0"/>
      <w:autoSpaceDE w:val="0"/>
      <w:autoSpaceDN w:val="0"/>
      <w:adjustRightInd w:val="0"/>
      <w:spacing w:after="120"/>
      <w:jc w:val="center"/>
      <w:textAlignment w:val="baseline"/>
    </w:pPr>
    <w:rPr>
      <w:szCs w:val="20"/>
    </w:rPr>
  </w:style>
  <w:style w:type="paragraph" w:styleId="BalloonText">
    <w:name w:val="Balloon Text"/>
    <w:basedOn w:val="Normal"/>
    <w:link w:val="BalloonTextChar"/>
    <w:uiPriority w:val="99"/>
    <w:semiHidden/>
    <w:unhideWhenUsed/>
    <w:rsid w:val="00336F66"/>
    <w:rPr>
      <w:rFonts w:ascii="Tahoma" w:hAnsi="Tahoma" w:cs="Tahoma"/>
      <w:sz w:val="16"/>
      <w:szCs w:val="16"/>
    </w:rPr>
  </w:style>
  <w:style w:type="character" w:customStyle="1" w:styleId="BalloonTextChar">
    <w:name w:val="Balloon Text Char"/>
    <w:basedOn w:val="DefaultParagraphFont"/>
    <w:link w:val="BalloonText"/>
    <w:uiPriority w:val="99"/>
    <w:semiHidden/>
    <w:rsid w:val="00336F66"/>
    <w:rPr>
      <w:rFonts w:ascii="Tahoma" w:eastAsia="Times New Roman" w:hAnsi="Tahoma" w:cs="Tahoma"/>
      <w:sz w:val="16"/>
      <w:szCs w:val="16"/>
    </w:rPr>
  </w:style>
  <w:style w:type="paragraph" w:customStyle="1" w:styleId="VSStepstext1-9Char">
    <w:name w:val="VS Steps text 1-9 Char"/>
    <w:basedOn w:val="Normal"/>
    <w:link w:val="VSStepstext1-9CharChar"/>
    <w:rsid w:val="00486933"/>
    <w:pPr>
      <w:tabs>
        <w:tab w:val="left" w:pos="360"/>
      </w:tabs>
      <w:overflowPunct w:val="0"/>
      <w:autoSpaceDE w:val="0"/>
      <w:autoSpaceDN w:val="0"/>
      <w:adjustRightInd w:val="0"/>
      <w:spacing w:after="240" w:line="240" w:lineRule="exact"/>
      <w:ind w:left="360" w:hanging="360"/>
      <w:textAlignment w:val="baseline"/>
    </w:pPr>
    <w:rPr>
      <w:color w:val="000000"/>
      <w:szCs w:val="20"/>
    </w:rPr>
  </w:style>
  <w:style w:type="character" w:customStyle="1" w:styleId="VSStepstext1-9CharChar">
    <w:name w:val="VS Steps text 1-9 Char Char"/>
    <w:basedOn w:val="DefaultParagraphFont"/>
    <w:link w:val="VSStepstext1-9Char"/>
    <w:rsid w:val="00486933"/>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4730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730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7307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473078"/>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unhideWhenUsed/>
    <w:rsid w:val="00E97FE9"/>
    <w:rPr>
      <w:color w:val="0000FF"/>
      <w:u w:val="single"/>
    </w:rPr>
  </w:style>
  <w:style w:type="character" w:styleId="FollowedHyperlink">
    <w:name w:val="FollowedHyperlink"/>
    <w:basedOn w:val="DefaultParagraphFont"/>
    <w:uiPriority w:val="99"/>
    <w:semiHidden/>
    <w:unhideWhenUsed/>
    <w:rsid w:val="00A37399"/>
    <w:rPr>
      <w:color w:val="800080" w:themeColor="followedHyperlink"/>
      <w:u w:val="single"/>
    </w:rPr>
  </w:style>
  <w:style w:type="table" w:styleId="TableGrid">
    <w:name w:val="Table Grid"/>
    <w:basedOn w:val="TableNormal"/>
    <w:uiPriority w:val="59"/>
    <w:rsid w:val="00E76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72E86"/>
    <w:pPr>
      <w:spacing w:before="100" w:beforeAutospacing="1" w:after="100" w:afterAutospacing="1"/>
    </w:pPr>
  </w:style>
  <w:style w:type="character" w:styleId="Strong">
    <w:name w:val="Strong"/>
    <w:basedOn w:val="DefaultParagraphFont"/>
    <w:uiPriority w:val="22"/>
    <w:qFormat/>
    <w:rsid w:val="00907196"/>
    <w:rPr>
      <w:b/>
      <w:bCs/>
    </w:rPr>
  </w:style>
  <w:style w:type="character" w:customStyle="1" w:styleId="apple-converted-space">
    <w:name w:val="apple-converted-space"/>
    <w:basedOn w:val="DefaultParagraphFont"/>
    <w:rsid w:val="00907196"/>
  </w:style>
  <w:style w:type="character" w:customStyle="1" w:styleId="addlinklater">
    <w:name w:val="addlink_later"/>
    <w:basedOn w:val="DefaultParagraphFont"/>
    <w:rsid w:val="00907196"/>
  </w:style>
  <w:style w:type="character" w:customStyle="1" w:styleId="apple-style-span">
    <w:name w:val="apple-style-span"/>
    <w:basedOn w:val="DefaultParagraphFont"/>
    <w:rsid w:val="00907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915421">
      <w:bodyDiv w:val="1"/>
      <w:marLeft w:val="0"/>
      <w:marRight w:val="0"/>
      <w:marTop w:val="0"/>
      <w:marBottom w:val="0"/>
      <w:divBdr>
        <w:top w:val="none" w:sz="0" w:space="0" w:color="auto"/>
        <w:left w:val="none" w:sz="0" w:space="0" w:color="auto"/>
        <w:bottom w:val="none" w:sz="0" w:space="0" w:color="auto"/>
        <w:right w:val="none" w:sz="0" w:space="0" w:color="auto"/>
      </w:divBdr>
    </w:div>
    <w:div w:id="853961599">
      <w:bodyDiv w:val="1"/>
      <w:marLeft w:val="0"/>
      <w:marRight w:val="0"/>
      <w:marTop w:val="0"/>
      <w:marBottom w:val="0"/>
      <w:divBdr>
        <w:top w:val="none" w:sz="0" w:space="0" w:color="auto"/>
        <w:left w:val="none" w:sz="0" w:space="0" w:color="auto"/>
        <w:bottom w:val="none" w:sz="0" w:space="0" w:color="auto"/>
        <w:right w:val="none" w:sz="0" w:space="0" w:color="auto"/>
      </w:divBdr>
      <w:divsChild>
        <w:div w:id="1841309113">
          <w:marLeft w:val="547"/>
          <w:marRight w:val="0"/>
          <w:marTop w:val="134"/>
          <w:marBottom w:val="0"/>
          <w:divBdr>
            <w:top w:val="none" w:sz="0" w:space="0" w:color="auto"/>
            <w:left w:val="none" w:sz="0" w:space="0" w:color="auto"/>
            <w:bottom w:val="none" w:sz="0" w:space="0" w:color="auto"/>
            <w:right w:val="none" w:sz="0" w:space="0" w:color="auto"/>
          </w:divBdr>
        </w:div>
      </w:divsChild>
    </w:div>
    <w:div w:id="1018777656">
      <w:bodyDiv w:val="1"/>
      <w:marLeft w:val="0"/>
      <w:marRight w:val="0"/>
      <w:marTop w:val="0"/>
      <w:marBottom w:val="0"/>
      <w:divBdr>
        <w:top w:val="none" w:sz="0" w:space="0" w:color="auto"/>
        <w:left w:val="none" w:sz="0" w:space="0" w:color="auto"/>
        <w:bottom w:val="none" w:sz="0" w:space="0" w:color="auto"/>
        <w:right w:val="none" w:sz="0" w:space="0" w:color="auto"/>
      </w:divBdr>
    </w:div>
    <w:div w:id="1099522083">
      <w:bodyDiv w:val="1"/>
      <w:marLeft w:val="0"/>
      <w:marRight w:val="0"/>
      <w:marTop w:val="0"/>
      <w:marBottom w:val="0"/>
      <w:divBdr>
        <w:top w:val="none" w:sz="0" w:space="0" w:color="auto"/>
        <w:left w:val="none" w:sz="0" w:space="0" w:color="auto"/>
        <w:bottom w:val="none" w:sz="0" w:space="0" w:color="auto"/>
        <w:right w:val="none" w:sz="0" w:space="0" w:color="auto"/>
      </w:divBdr>
    </w:div>
    <w:div w:id="1458178533">
      <w:bodyDiv w:val="1"/>
      <w:marLeft w:val="0"/>
      <w:marRight w:val="0"/>
      <w:marTop w:val="0"/>
      <w:marBottom w:val="0"/>
      <w:divBdr>
        <w:top w:val="none" w:sz="0" w:space="0" w:color="auto"/>
        <w:left w:val="none" w:sz="0" w:space="0" w:color="auto"/>
        <w:bottom w:val="none" w:sz="0" w:space="0" w:color="auto"/>
        <w:right w:val="none" w:sz="0" w:space="0" w:color="auto"/>
      </w:divBdr>
    </w:div>
    <w:div w:id="187947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cascaderenewableenergy.com/swift-wind-turbine.com" TargetMode="External"/><Relationship Id="rId26" Type="http://schemas.openxmlformats.org/officeDocument/2006/relationships/hyperlink" Target="http://www.cascaderenewableenergy.com/swift-wind-turbine.com" TargetMode="External"/><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footnotes" Target="footnotes.xml"/><Relationship Id="rId12" Type="http://schemas.openxmlformats.org/officeDocument/2006/relationships/hyperlink" Target="http://cdiac.esd.ornl.gov/ftp/trends/temp/vostok/vostok.1999.temp.dat"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cdiac.esd.ornl.gov/ftp/trends/temp/vostok/vostok.1999.temp.dat"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diac.esd.ornl.gov/ftp/trends/co2/vostok.icecore.co2"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climate.nasa.gov/ClimateReel/video/Temperature_Puzzle_640x360.cfm" TargetMode="External"/><Relationship Id="rId28" Type="http://schemas.openxmlformats.org/officeDocument/2006/relationships/image" Target="media/image12.jpeg"/><Relationship Id="rId10" Type="http://schemas.openxmlformats.org/officeDocument/2006/relationships/image" Target="media/image10.emf"/><Relationship Id="rId19" Type="http://schemas.openxmlformats.org/officeDocument/2006/relationships/hyperlink" Target="http://cdiac.esd.ornl.gov/ftp/trends/co2/vostok.icecore.co2"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8.gif"/><Relationship Id="rId27" Type="http://schemas.openxmlformats.org/officeDocument/2006/relationships/image" Target="media/image1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A4CDF-C2B9-4DFF-B074-57D7DD491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5418</Words>
  <Characters>30887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Berger</dc:creator>
  <cp:lastModifiedBy>Derek Berger</cp:lastModifiedBy>
  <cp:revision>2</cp:revision>
  <cp:lastPrinted>2013-05-31T17:00:00Z</cp:lastPrinted>
  <dcterms:created xsi:type="dcterms:W3CDTF">2013-06-06T18:54:00Z</dcterms:created>
  <dcterms:modified xsi:type="dcterms:W3CDTF">2013-06-06T18:54:00Z</dcterms:modified>
</cp:coreProperties>
</file>